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AB" w:rsidRPr="00D224FC" w:rsidRDefault="005345AB" w:rsidP="005345AB">
      <w:pPr>
        <w:tabs>
          <w:tab w:val="left" w:pos="1710"/>
        </w:tabs>
        <w:jc w:val="center"/>
        <w:rPr>
          <w:rFonts w:asciiTheme="minorHAnsi" w:hAnsiTheme="minorHAnsi"/>
          <w:b/>
          <w:sz w:val="28"/>
          <w:szCs w:val="28"/>
        </w:rPr>
      </w:pPr>
      <w:r w:rsidRPr="00D224FC">
        <w:rPr>
          <w:noProof/>
          <w:lang w:bidi="ar-SA"/>
        </w:rPr>
        <w:drawing>
          <wp:inline distT="0" distB="0" distL="0" distR="0" wp14:anchorId="1C5B561A" wp14:editId="7702D917">
            <wp:extent cx="1723243" cy="9128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OaklandBlue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75" cy="920626"/>
                    </a:xfrm>
                    <a:prstGeom prst="rect">
                      <a:avLst/>
                    </a:prstGeom>
                  </pic:spPr>
                </pic:pic>
              </a:graphicData>
            </a:graphic>
          </wp:inline>
        </w:drawing>
      </w:r>
    </w:p>
    <w:p w:rsidR="00DC3ACB" w:rsidRPr="00492E84" w:rsidRDefault="00A6186F" w:rsidP="00A6186F">
      <w:pPr>
        <w:tabs>
          <w:tab w:val="left" w:pos="1710"/>
        </w:tabs>
        <w:jc w:val="center"/>
        <w:rPr>
          <w:rFonts w:asciiTheme="minorHAnsi" w:hAnsiTheme="minorHAnsi"/>
          <w:b/>
          <w:sz w:val="26"/>
          <w:szCs w:val="26"/>
        </w:rPr>
      </w:pPr>
      <w:r w:rsidRPr="00492E84">
        <w:rPr>
          <w:rFonts w:asciiTheme="minorHAnsi" w:hAnsiTheme="minorHAnsi"/>
          <w:b/>
          <w:sz w:val="26"/>
          <w:szCs w:val="26"/>
        </w:rPr>
        <w:t>Board of Directors Meeting Minutes</w:t>
      </w:r>
    </w:p>
    <w:p w:rsidR="00A6186F" w:rsidRPr="00764DFA" w:rsidRDefault="009422E4" w:rsidP="00A6186F">
      <w:pPr>
        <w:jc w:val="center"/>
        <w:rPr>
          <w:rFonts w:asciiTheme="minorHAnsi" w:hAnsiTheme="minorHAnsi"/>
          <w:sz w:val="22"/>
          <w:szCs w:val="22"/>
        </w:rPr>
      </w:pPr>
      <w:r>
        <w:rPr>
          <w:rFonts w:asciiTheme="minorHAnsi" w:hAnsiTheme="minorHAnsi"/>
          <w:sz w:val="22"/>
          <w:szCs w:val="22"/>
        </w:rPr>
        <w:t>Thursday, October 1, 2015</w:t>
      </w:r>
      <w:bookmarkStart w:id="0" w:name="_GoBack"/>
      <w:bookmarkEnd w:id="0"/>
    </w:p>
    <w:p w:rsidR="009422E4" w:rsidRPr="009422E4" w:rsidRDefault="00A6186F" w:rsidP="009422E4">
      <w:pPr>
        <w:jc w:val="center"/>
        <w:rPr>
          <w:rFonts w:asciiTheme="minorHAnsi" w:hAnsiTheme="minorHAnsi"/>
          <w:sz w:val="22"/>
          <w:szCs w:val="22"/>
        </w:rPr>
      </w:pPr>
      <w:r w:rsidRPr="00764DFA">
        <w:rPr>
          <w:rFonts w:asciiTheme="minorHAnsi" w:hAnsiTheme="minorHAnsi"/>
          <w:sz w:val="22"/>
          <w:szCs w:val="22"/>
        </w:rPr>
        <w:t xml:space="preserve"> </w:t>
      </w:r>
      <w:r w:rsidR="009422E4" w:rsidRPr="009422E4">
        <w:rPr>
          <w:rFonts w:asciiTheme="minorHAnsi" w:hAnsiTheme="minorHAnsi"/>
          <w:sz w:val="22"/>
          <w:szCs w:val="22"/>
        </w:rPr>
        <w:t>Location: Cerruti Cellars, 100 Webster St, Oakland, CA 94607</w:t>
      </w:r>
    </w:p>
    <w:p w:rsidR="00A6186F" w:rsidRPr="00764DFA" w:rsidRDefault="009422E4" w:rsidP="009422E4">
      <w:pPr>
        <w:jc w:val="center"/>
        <w:rPr>
          <w:rFonts w:asciiTheme="minorHAnsi" w:hAnsiTheme="minorHAnsi"/>
          <w:sz w:val="22"/>
          <w:szCs w:val="22"/>
        </w:rPr>
      </w:pPr>
      <w:r w:rsidRPr="009422E4">
        <w:rPr>
          <w:rFonts w:asciiTheme="minorHAnsi" w:hAnsiTheme="minorHAnsi"/>
          <w:sz w:val="22"/>
          <w:szCs w:val="22"/>
        </w:rPr>
        <w:t>Michael LeBlanc, Chair, Presiding</w:t>
      </w:r>
    </w:p>
    <w:p w:rsidR="00DC3ACB" w:rsidRPr="00764DFA" w:rsidRDefault="00DC3ACB" w:rsidP="00DC3ACB">
      <w:pPr>
        <w:tabs>
          <w:tab w:val="left" w:pos="1710"/>
        </w:tabs>
        <w:rPr>
          <w:rFonts w:asciiTheme="minorHAnsi" w:hAnsiTheme="minorHAnsi"/>
          <w:sz w:val="22"/>
          <w:szCs w:val="22"/>
        </w:rPr>
      </w:pPr>
    </w:p>
    <w:p w:rsidR="00AE090A" w:rsidRPr="005815B7" w:rsidRDefault="00AE090A" w:rsidP="00AE090A">
      <w:pPr>
        <w:spacing w:after="120"/>
        <w:ind w:left="1800" w:hanging="1800"/>
        <w:rPr>
          <w:rFonts w:asciiTheme="minorHAnsi" w:hAnsiTheme="minorHAnsi"/>
          <w:sz w:val="22"/>
          <w:szCs w:val="22"/>
        </w:rPr>
      </w:pPr>
      <w:r w:rsidRPr="005171A9">
        <w:rPr>
          <w:rFonts w:asciiTheme="minorHAnsi" w:hAnsiTheme="minorHAnsi"/>
          <w:sz w:val="22"/>
          <w:szCs w:val="22"/>
        </w:rPr>
        <w:t xml:space="preserve">Present:    </w:t>
      </w:r>
      <w:r w:rsidRPr="005815B7">
        <w:rPr>
          <w:rFonts w:asciiTheme="minorHAnsi" w:hAnsiTheme="minorHAnsi"/>
          <w:sz w:val="22"/>
          <w:szCs w:val="22"/>
        </w:rPr>
        <w:tab/>
      </w:r>
      <w:r w:rsidR="003F147B" w:rsidRPr="005815B7">
        <w:rPr>
          <w:rFonts w:asciiTheme="minorHAnsi" w:hAnsiTheme="minorHAnsi"/>
          <w:sz w:val="22"/>
          <w:szCs w:val="22"/>
        </w:rPr>
        <w:t xml:space="preserve">V. Adams; </w:t>
      </w:r>
      <w:r w:rsidR="00132523" w:rsidRPr="005815B7">
        <w:rPr>
          <w:sz w:val="22"/>
          <w:szCs w:val="22"/>
        </w:rPr>
        <w:t>C. Chan;</w:t>
      </w:r>
      <w:r w:rsidR="004A2B49" w:rsidRPr="005815B7">
        <w:rPr>
          <w:sz w:val="22"/>
          <w:szCs w:val="22"/>
        </w:rPr>
        <w:t xml:space="preserve"> </w:t>
      </w:r>
      <w:r w:rsidR="003F147B" w:rsidRPr="005815B7">
        <w:rPr>
          <w:rFonts w:asciiTheme="minorHAnsi" w:hAnsiTheme="minorHAnsi"/>
          <w:sz w:val="22"/>
          <w:szCs w:val="22"/>
        </w:rPr>
        <w:t xml:space="preserve">L. Czarnecki; </w:t>
      </w:r>
      <w:r w:rsidR="00681227" w:rsidRPr="005815B7">
        <w:rPr>
          <w:rFonts w:asciiTheme="minorHAnsi" w:hAnsiTheme="minorHAnsi"/>
          <w:sz w:val="22"/>
          <w:szCs w:val="22"/>
        </w:rPr>
        <w:t xml:space="preserve">D. Davis; </w:t>
      </w:r>
      <w:r w:rsidR="00EA5189" w:rsidRPr="005815B7">
        <w:rPr>
          <w:rFonts w:asciiTheme="minorHAnsi" w:hAnsiTheme="minorHAnsi"/>
          <w:sz w:val="22"/>
          <w:szCs w:val="22"/>
        </w:rPr>
        <w:t xml:space="preserve">M. Everton, Treasurer; </w:t>
      </w:r>
      <w:r w:rsidR="003F147B" w:rsidRPr="005815B7">
        <w:rPr>
          <w:rFonts w:asciiTheme="minorHAnsi" w:hAnsiTheme="minorHAnsi"/>
          <w:sz w:val="22"/>
          <w:szCs w:val="22"/>
        </w:rPr>
        <w:t xml:space="preserve">B. Fonzi; </w:t>
      </w:r>
      <w:r w:rsidR="002319FD" w:rsidRPr="005815B7">
        <w:rPr>
          <w:rFonts w:asciiTheme="minorHAnsi" w:hAnsiTheme="minorHAnsi"/>
          <w:sz w:val="22"/>
          <w:szCs w:val="22"/>
        </w:rPr>
        <w:br/>
      </w:r>
      <w:r w:rsidR="00681227" w:rsidRPr="005815B7">
        <w:rPr>
          <w:rFonts w:asciiTheme="minorHAnsi" w:hAnsiTheme="minorHAnsi"/>
          <w:sz w:val="22"/>
          <w:szCs w:val="22"/>
        </w:rPr>
        <w:t>C. Hirschfield;</w:t>
      </w:r>
      <w:r w:rsidR="003F147B" w:rsidRPr="005815B7">
        <w:rPr>
          <w:rFonts w:asciiTheme="minorHAnsi" w:hAnsiTheme="minorHAnsi"/>
          <w:sz w:val="22"/>
          <w:szCs w:val="22"/>
        </w:rPr>
        <w:t xml:space="preserve"> </w:t>
      </w:r>
      <w:r w:rsidR="00C57657" w:rsidRPr="005815B7">
        <w:rPr>
          <w:rFonts w:asciiTheme="minorHAnsi" w:hAnsiTheme="minorHAnsi"/>
          <w:sz w:val="22"/>
          <w:szCs w:val="22"/>
        </w:rPr>
        <w:t xml:space="preserve">L. Kershner; </w:t>
      </w:r>
      <w:r w:rsidR="00EA5189" w:rsidRPr="005815B7">
        <w:rPr>
          <w:rFonts w:asciiTheme="minorHAnsi" w:hAnsiTheme="minorHAnsi"/>
          <w:sz w:val="22"/>
          <w:szCs w:val="22"/>
        </w:rPr>
        <w:t xml:space="preserve">M. LeBlanc, Chair; </w:t>
      </w:r>
      <w:r w:rsidR="00681227" w:rsidRPr="005815B7">
        <w:rPr>
          <w:rFonts w:asciiTheme="minorHAnsi" w:hAnsiTheme="minorHAnsi"/>
          <w:sz w:val="22"/>
          <w:szCs w:val="22"/>
        </w:rPr>
        <w:t>B. Leslie; L. Meyer;</w:t>
      </w:r>
      <w:r w:rsidR="003F147B" w:rsidRPr="005815B7">
        <w:rPr>
          <w:rFonts w:asciiTheme="minorHAnsi" w:hAnsiTheme="minorHAnsi"/>
          <w:sz w:val="22"/>
          <w:szCs w:val="22"/>
        </w:rPr>
        <w:t xml:space="preserve"> S. Nassif</w:t>
      </w:r>
      <w:r w:rsidR="005815B7">
        <w:rPr>
          <w:rFonts w:asciiTheme="minorHAnsi" w:hAnsiTheme="minorHAnsi"/>
          <w:sz w:val="22"/>
          <w:szCs w:val="22"/>
        </w:rPr>
        <w:t>,</w:t>
      </w:r>
      <w:r w:rsidR="005815B7" w:rsidRPr="005815B7">
        <w:rPr>
          <w:sz w:val="22"/>
          <w:szCs w:val="22"/>
        </w:rPr>
        <w:t xml:space="preserve"> Secretary</w:t>
      </w:r>
      <w:r w:rsidR="003F147B" w:rsidRPr="005815B7">
        <w:rPr>
          <w:rFonts w:asciiTheme="minorHAnsi" w:hAnsiTheme="minorHAnsi"/>
          <w:sz w:val="22"/>
          <w:szCs w:val="22"/>
        </w:rPr>
        <w:t xml:space="preserve">; </w:t>
      </w:r>
      <w:r w:rsidR="002319FD" w:rsidRPr="005815B7">
        <w:rPr>
          <w:rFonts w:asciiTheme="minorHAnsi" w:hAnsiTheme="minorHAnsi"/>
          <w:sz w:val="22"/>
          <w:szCs w:val="22"/>
        </w:rPr>
        <w:br/>
      </w:r>
      <w:r w:rsidR="00BE277B" w:rsidRPr="005815B7">
        <w:rPr>
          <w:rFonts w:asciiTheme="minorHAnsi" w:hAnsiTheme="minorHAnsi"/>
          <w:sz w:val="22"/>
          <w:szCs w:val="22"/>
        </w:rPr>
        <w:t xml:space="preserve">S. Patel; </w:t>
      </w:r>
      <w:r w:rsidR="004A2B49" w:rsidRPr="005815B7">
        <w:rPr>
          <w:rFonts w:asciiTheme="minorHAnsi" w:hAnsiTheme="minorHAnsi"/>
          <w:sz w:val="22"/>
          <w:szCs w:val="22"/>
        </w:rPr>
        <w:t>L. Stewart</w:t>
      </w:r>
      <w:r w:rsidR="004A2B49" w:rsidRPr="005815B7">
        <w:rPr>
          <w:sz w:val="22"/>
          <w:szCs w:val="22"/>
        </w:rPr>
        <w:t>,</w:t>
      </w:r>
      <w:r w:rsidR="005815B7">
        <w:rPr>
          <w:sz w:val="22"/>
          <w:szCs w:val="22"/>
        </w:rPr>
        <w:t xml:space="preserve"> Vice Chair</w:t>
      </w:r>
      <w:r w:rsidRPr="005815B7">
        <w:rPr>
          <w:rFonts w:asciiTheme="minorHAnsi" w:hAnsiTheme="minorHAnsi"/>
          <w:sz w:val="22"/>
          <w:szCs w:val="22"/>
        </w:rPr>
        <w:tab/>
        <w:t xml:space="preserve"> </w:t>
      </w:r>
    </w:p>
    <w:p w:rsidR="00AE090A" w:rsidRPr="005815B7" w:rsidRDefault="00132523" w:rsidP="00AE090A">
      <w:pPr>
        <w:spacing w:after="120"/>
        <w:ind w:left="1800" w:hanging="1800"/>
        <w:rPr>
          <w:rFonts w:asciiTheme="minorHAnsi" w:hAnsiTheme="minorHAnsi"/>
          <w:sz w:val="22"/>
          <w:szCs w:val="22"/>
        </w:rPr>
      </w:pPr>
      <w:r w:rsidRPr="005815B7">
        <w:rPr>
          <w:rFonts w:asciiTheme="minorHAnsi" w:hAnsiTheme="minorHAnsi"/>
          <w:sz w:val="22"/>
          <w:szCs w:val="22"/>
        </w:rPr>
        <w:t xml:space="preserve">Absent:  </w:t>
      </w:r>
      <w:r w:rsidRPr="005815B7">
        <w:rPr>
          <w:rFonts w:asciiTheme="minorHAnsi" w:hAnsiTheme="minorHAnsi"/>
          <w:sz w:val="22"/>
          <w:szCs w:val="22"/>
        </w:rPr>
        <w:tab/>
      </w:r>
      <w:r w:rsidR="005171A9" w:rsidRPr="005815B7">
        <w:rPr>
          <w:rFonts w:asciiTheme="minorHAnsi" w:hAnsiTheme="minorHAnsi"/>
          <w:sz w:val="22"/>
          <w:szCs w:val="22"/>
        </w:rPr>
        <w:t>J. Albrecht</w:t>
      </w:r>
      <w:r w:rsidR="003F147B" w:rsidRPr="005815B7">
        <w:rPr>
          <w:rFonts w:asciiTheme="minorHAnsi" w:hAnsiTheme="minorHAnsi"/>
          <w:sz w:val="22"/>
          <w:szCs w:val="22"/>
        </w:rPr>
        <w:t>; M. Clement;</w:t>
      </w:r>
      <w:r w:rsidR="005171A9" w:rsidRPr="005815B7">
        <w:rPr>
          <w:rFonts w:asciiTheme="minorHAnsi" w:hAnsiTheme="minorHAnsi"/>
          <w:sz w:val="22"/>
          <w:szCs w:val="22"/>
        </w:rPr>
        <w:t xml:space="preserve"> </w:t>
      </w:r>
      <w:r w:rsidR="003F147B" w:rsidRPr="005815B7">
        <w:rPr>
          <w:rFonts w:asciiTheme="minorHAnsi" w:hAnsiTheme="minorHAnsi"/>
          <w:sz w:val="22"/>
          <w:szCs w:val="22"/>
        </w:rPr>
        <w:t xml:space="preserve">M. Hochstatter, </w:t>
      </w:r>
      <w:r w:rsidR="005815B7">
        <w:rPr>
          <w:rFonts w:asciiTheme="minorHAnsi" w:hAnsiTheme="minorHAnsi"/>
          <w:sz w:val="22"/>
          <w:szCs w:val="22"/>
        </w:rPr>
        <w:t xml:space="preserve">Past </w:t>
      </w:r>
      <w:r w:rsidR="003F147B" w:rsidRPr="005815B7">
        <w:rPr>
          <w:rFonts w:asciiTheme="minorHAnsi" w:hAnsiTheme="minorHAnsi"/>
          <w:sz w:val="22"/>
          <w:szCs w:val="22"/>
        </w:rPr>
        <w:t>Chair; J. Parrot</w:t>
      </w:r>
      <w:r w:rsidR="003F147B" w:rsidRPr="005815B7">
        <w:rPr>
          <w:sz w:val="22"/>
          <w:szCs w:val="22"/>
        </w:rPr>
        <w:t>; P. Patel</w:t>
      </w:r>
      <w:r w:rsidR="003F147B" w:rsidRPr="005815B7">
        <w:rPr>
          <w:rFonts w:asciiTheme="minorHAnsi" w:hAnsiTheme="minorHAnsi"/>
          <w:sz w:val="22"/>
          <w:szCs w:val="22"/>
        </w:rPr>
        <w:t>;</w:t>
      </w:r>
    </w:p>
    <w:p w:rsidR="00DC3ACB" w:rsidRPr="005815B7" w:rsidRDefault="00DC3ACB" w:rsidP="00AE090A">
      <w:pPr>
        <w:pBdr>
          <w:bottom w:val="single" w:sz="12" w:space="1" w:color="auto"/>
        </w:pBdr>
        <w:spacing w:after="120"/>
        <w:ind w:left="1800" w:hanging="1800"/>
        <w:rPr>
          <w:rFonts w:asciiTheme="minorHAnsi" w:hAnsiTheme="minorHAnsi"/>
          <w:sz w:val="22"/>
          <w:szCs w:val="22"/>
        </w:rPr>
      </w:pPr>
      <w:r w:rsidRPr="005815B7">
        <w:rPr>
          <w:rFonts w:asciiTheme="minorHAnsi" w:hAnsiTheme="minorHAnsi"/>
          <w:sz w:val="22"/>
          <w:szCs w:val="22"/>
        </w:rPr>
        <w:t xml:space="preserve">Staff:  </w:t>
      </w:r>
      <w:r w:rsidRPr="005815B7">
        <w:rPr>
          <w:rFonts w:asciiTheme="minorHAnsi" w:hAnsiTheme="minorHAnsi"/>
          <w:sz w:val="22"/>
          <w:szCs w:val="22"/>
        </w:rPr>
        <w:tab/>
      </w:r>
      <w:r w:rsidR="009E777E" w:rsidRPr="005815B7">
        <w:rPr>
          <w:rFonts w:asciiTheme="minorHAnsi" w:hAnsiTheme="minorHAnsi"/>
          <w:sz w:val="22"/>
          <w:szCs w:val="22"/>
        </w:rPr>
        <w:t xml:space="preserve">N. Alvanez, </w:t>
      </w:r>
      <w:r w:rsidRPr="005815B7">
        <w:rPr>
          <w:rFonts w:asciiTheme="minorHAnsi" w:hAnsiTheme="minorHAnsi"/>
          <w:sz w:val="22"/>
          <w:szCs w:val="22"/>
        </w:rPr>
        <w:t>A</w:t>
      </w:r>
      <w:r w:rsidR="00A6186F" w:rsidRPr="005815B7">
        <w:rPr>
          <w:rFonts w:asciiTheme="minorHAnsi" w:hAnsiTheme="minorHAnsi"/>
          <w:sz w:val="22"/>
          <w:szCs w:val="22"/>
        </w:rPr>
        <w:t xml:space="preserve">. </w:t>
      </w:r>
      <w:r w:rsidR="00BE277B" w:rsidRPr="005815B7">
        <w:rPr>
          <w:rFonts w:asciiTheme="minorHAnsi" w:hAnsiTheme="minorHAnsi"/>
          <w:sz w:val="22"/>
          <w:szCs w:val="22"/>
        </w:rPr>
        <w:t>Best</w:t>
      </w:r>
      <w:r w:rsidR="008F13E1" w:rsidRPr="005815B7">
        <w:rPr>
          <w:rFonts w:asciiTheme="minorHAnsi" w:hAnsiTheme="minorHAnsi"/>
          <w:sz w:val="22"/>
          <w:szCs w:val="22"/>
        </w:rPr>
        <w:t>; B. Hardy; S. Nash</w:t>
      </w:r>
      <w:r w:rsidRPr="005815B7">
        <w:rPr>
          <w:rFonts w:asciiTheme="minorHAnsi" w:hAnsiTheme="minorHAnsi"/>
          <w:sz w:val="22"/>
          <w:szCs w:val="22"/>
        </w:rPr>
        <w:tab/>
      </w:r>
    </w:p>
    <w:p w:rsidR="00E12E0B" w:rsidRPr="00764DFA" w:rsidRDefault="00E12E0B" w:rsidP="00A6186F">
      <w:pPr>
        <w:ind w:left="1800"/>
        <w:rPr>
          <w:rFonts w:asciiTheme="minorHAnsi" w:hAnsiTheme="minorHAnsi"/>
          <w:sz w:val="22"/>
          <w:szCs w:val="22"/>
        </w:rPr>
      </w:pPr>
    </w:p>
    <w:p w:rsidR="009D2E2D" w:rsidRPr="00E167B4" w:rsidRDefault="001432CB" w:rsidP="00E167B4">
      <w:pPr>
        <w:pStyle w:val="ListParagraph"/>
        <w:numPr>
          <w:ilvl w:val="0"/>
          <w:numId w:val="1"/>
        </w:numPr>
        <w:tabs>
          <w:tab w:val="left" w:pos="7200"/>
        </w:tabs>
        <w:ind w:left="360"/>
        <w:rPr>
          <w:rFonts w:asciiTheme="minorHAnsi" w:hAnsiTheme="minorHAnsi"/>
          <w:sz w:val="22"/>
          <w:szCs w:val="22"/>
        </w:rPr>
      </w:pPr>
      <w:r w:rsidRPr="00764DFA">
        <w:rPr>
          <w:rFonts w:asciiTheme="minorHAnsi" w:hAnsiTheme="minorHAnsi"/>
          <w:sz w:val="22"/>
          <w:szCs w:val="22"/>
        </w:rPr>
        <w:t xml:space="preserve">Call to Order – </w:t>
      </w:r>
      <w:r w:rsidR="009422E4">
        <w:rPr>
          <w:rFonts w:asciiTheme="minorHAnsi" w:hAnsiTheme="minorHAnsi"/>
          <w:sz w:val="22"/>
          <w:szCs w:val="22"/>
        </w:rPr>
        <w:t>4:10</w:t>
      </w:r>
      <w:r w:rsidRPr="00764DFA">
        <w:rPr>
          <w:rFonts w:asciiTheme="minorHAnsi" w:hAnsiTheme="minorHAnsi"/>
          <w:sz w:val="22"/>
          <w:szCs w:val="22"/>
        </w:rPr>
        <w:t xml:space="preserve"> pm</w:t>
      </w:r>
      <w:r w:rsidRPr="00764DFA">
        <w:rPr>
          <w:rFonts w:asciiTheme="minorHAnsi" w:hAnsiTheme="minorHAnsi"/>
          <w:sz w:val="22"/>
          <w:szCs w:val="22"/>
        </w:rPr>
        <w:tab/>
      </w:r>
      <w:r w:rsidR="009422E4">
        <w:rPr>
          <w:rFonts w:asciiTheme="minorHAnsi" w:hAnsiTheme="minorHAnsi"/>
          <w:sz w:val="22"/>
          <w:szCs w:val="22"/>
        </w:rPr>
        <w:t>M. LeBlanc</w:t>
      </w:r>
      <w:r w:rsidR="00BB50D1" w:rsidRPr="00E167B4">
        <w:rPr>
          <w:rFonts w:asciiTheme="minorHAnsi" w:hAnsiTheme="minorHAnsi"/>
          <w:sz w:val="22"/>
          <w:szCs w:val="22"/>
        </w:rPr>
        <w:br/>
      </w:r>
    </w:p>
    <w:p w:rsidR="00B36ED2" w:rsidRPr="00764DFA" w:rsidRDefault="00A441E4" w:rsidP="00B36ED2">
      <w:pPr>
        <w:pStyle w:val="ListParagraph"/>
        <w:numPr>
          <w:ilvl w:val="0"/>
          <w:numId w:val="1"/>
        </w:numPr>
        <w:tabs>
          <w:tab w:val="left" w:pos="7200"/>
        </w:tabs>
        <w:ind w:left="360"/>
        <w:rPr>
          <w:rFonts w:asciiTheme="minorHAnsi" w:hAnsiTheme="minorHAnsi"/>
          <w:sz w:val="22"/>
          <w:szCs w:val="22"/>
        </w:rPr>
      </w:pPr>
      <w:r w:rsidRPr="00764DFA">
        <w:rPr>
          <w:rFonts w:asciiTheme="minorHAnsi" w:hAnsiTheme="minorHAnsi"/>
          <w:sz w:val="22"/>
          <w:szCs w:val="22"/>
        </w:rPr>
        <w:t>Public Comments/Announcements</w:t>
      </w:r>
    </w:p>
    <w:p w:rsidR="00E167B4" w:rsidRDefault="006E06A3" w:rsidP="00A56E39">
      <w:pPr>
        <w:pStyle w:val="NoSpacing"/>
        <w:numPr>
          <w:ilvl w:val="0"/>
          <w:numId w:val="6"/>
        </w:numPr>
        <w:ind w:left="720"/>
        <w:rPr>
          <w:lang w:bidi="en-US"/>
        </w:rPr>
      </w:pPr>
      <w:r>
        <w:rPr>
          <w:lang w:bidi="en-US"/>
        </w:rPr>
        <w:t xml:space="preserve">Allison Gash, our host today, </w:t>
      </w:r>
      <w:r w:rsidR="00346195">
        <w:rPr>
          <w:lang w:bidi="en-US"/>
        </w:rPr>
        <w:t>welcomed</w:t>
      </w:r>
      <w:r w:rsidR="00E167B4">
        <w:rPr>
          <w:lang w:bidi="en-US"/>
        </w:rPr>
        <w:t xml:space="preserve"> everyone</w:t>
      </w:r>
      <w:r w:rsidR="00346195">
        <w:rPr>
          <w:lang w:bidi="en-US"/>
        </w:rPr>
        <w:t xml:space="preserve"> and gave a brief </w:t>
      </w:r>
      <w:r w:rsidR="002502CB">
        <w:rPr>
          <w:lang w:bidi="en-US"/>
        </w:rPr>
        <w:t>presentation about</w:t>
      </w:r>
      <w:r w:rsidR="00C33068">
        <w:rPr>
          <w:lang w:bidi="en-US"/>
        </w:rPr>
        <w:t xml:space="preserve"> Cerruti Cellars. </w:t>
      </w:r>
    </w:p>
    <w:p w:rsidR="00E167B4" w:rsidRDefault="00E167B4" w:rsidP="00A56E39">
      <w:pPr>
        <w:pStyle w:val="NoSpacing"/>
        <w:numPr>
          <w:ilvl w:val="0"/>
          <w:numId w:val="6"/>
        </w:numPr>
        <w:ind w:left="720"/>
        <w:rPr>
          <w:lang w:bidi="en-US"/>
        </w:rPr>
      </w:pPr>
      <w:r>
        <w:rPr>
          <w:lang w:bidi="en-US"/>
        </w:rPr>
        <w:t xml:space="preserve">S. Patel </w:t>
      </w:r>
      <w:r w:rsidR="00346195">
        <w:rPr>
          <w:lang w:bidi="en-US"/>
        </w:rPr>
        <w:t>announced the</w:t>
      </w:r>
      <w:r>
        <w:rPr>
          <w:lang w:bidi="en-US"/>
        </w:rPr>
        <w:t xml:space="preserve"> Inn at Temescal is now open </w:t>
      </w:r>
    </w:p>
    <w:p w:rsidR="00E167B4" w:rsidRDefault="00E167B4" w:rsidP="00A56E39">
      <w:pPr>
        <w:pStyle w:val="NoSpacing"/>
        <w:numPr>
          <w:ilvl w:val="0"/>
          <w:numId w:val="6"/>
        </w:numPr>
        <w:ind w:left="720"/>
        <w:rPr>
          <w:lang w:bidi="en-US"/>
        </w:rPr>
      </w:pPr>
      <w:r w:rsidRPr="00764DFA">
        <w:t>C. Hirschfield</w:t>
      </w:r>
      <w:r>
        <w:rPr>
          <w:lang w:bidi="en-US"/>
        </w:rPr>
        <w:t xml:space="preserve"> </w:t>
      </w:r>
      <w:r w:rsidR="00346195">
        <w:rPr>
          <w:lang w:bidi="en-US"/>
        </w:rPr>
        <w:t>shared that Fairyland celebrated their 60th anniversary</w:t>
      </w:r>
    </w:p>
    <w:p w:rsidR="00E167B4" w:rsidRDefault="00E167B4" w:rsidP="00A56E39">
      <w:pPr>
        <w:pStyle w:val="NoSpacing"/>
        <w:numPr>
          <w:ilvl w:val="0"/>
          <w:numId w:val="6"/>
        </w:numPr>
        <w:ind w:left="720"/>
        <w:rPr>
          <w:lang w:bidi="en-US"/>
        </w:rPr>
      </w:pPr>
      <w:r>
        <w:rPr>
          <w:lang w:bidi="en-US"/>
        </w:rPr>
        <w:t xml:space="preserve">L. Stewart </w:t>
      </w:r>
      <w:r w:rsidR="00346195">
        <w:rPr>
          <w:lang w:bidi="en-US"/>
        </w:rPr>
        <w:t>was</w:t>
      </w:r>
      <w:r>
        <w:rPr>
          <w:lang w:bidi="en-US"/>
        </w:rPr>
        <w:t xml:space="preserve"> named </w:t>
      </w:r>
      <w:r w:rsidR="00BC1B3B">
        <w:rPr>
          <w:lang w:bidi="en-US"/>
        </w:rPr>
        <w:t xml:space="preserve">2015 </w:t>
      </w:r>
      <w:r>
        <w:rPr>
          <w:lang w:bidi="en-US"/>
        </w:rPr>
        <w:t xml:space="preserve">Women of Influence </w:t>
      </w:r>
      <w:r w:rsidR="00BC1B3B">
        <w:rPr>
          <w:lang w:bidi="en-US"/>
        </w:rPr>
        <w:t>by Venues</w:t>
      </w:r>
      <w:r>
        <w:rPr>
          <w:lang w:bidi="en-US"/>
        </w:rPr>
        <w:t xml:space="preserve"> Today magazine</w:t>
      </w:r>
    </w:p>
    <w:p w:rsidR="00EA5189" w:rsidRPr="00764DFA" w:rsidRDefault="00E167B4" w:rsidP="00A56E39">
      <w:pPr>
        <w:pStyle w:val="NoSpacing"/>
        <w:numPr>
          <w:ilvl w:val="0"/>
          <w:numId w:val="6"/>
        </w:numPr>
        <w:ind w:left="720"/>
      </w:pPr>
      <w:r>
        <w:rPr>
          <w:lang w:bidi="en-US"/>
        </w:rPr>
        <w:t xml:space="preserve">D. Davis </w:t>
      </w:r>
      <w:r w:rsidR="00346195">
        <w:rPr>
          <w:lang w:bidi="en-US"/>
        </w:rPr>
        <w:t>joined</w:t>
      </w:r>
      <w:r>
        <w:rPr>
          <w:lang w:bidi="en-US"/>
        </w:rPr>
        <w:t xml:space="preserve"> Million Dollar listing NY producer </w:t>
      </w:r>
      <w:r w:rsidR="00346195">
        <w:rPr>
          <w:lang w:bidi="en-US"/>
        </w:rPr>
        <w:t xml:space="preserve">and VO staff while he </w:t>
      </w:r>
      <w:r>
        <w:rPr>
          <w:lang w:bidi="en-US"/>
        </w:rPr>
        <w:t>visited Oakland.</w:t>
      </w:r>
      <w:r w:rsidR="00BB50D1" w:rsidRPr="00764DFA">
        <w:br/>
      </w:r>
    </w:p>
    <w:p w:rsidR="00187987" w:rsidRPr="00764DFA" w:rsidRDefault="00E167B4" w:rsidP="00A56E39">
      <w:pPr>
        <w:pStyle w:val="ListParagraph"/>
        <w:numPr>
          <w:ilvl w:val="0"/>
          <w:numId w:val="1"/>
        </w:numPr>
        <w:tabs>
          <w:tab w:val="left" w:pos="7200"/>
        </w:tabs>
        <w:ind w:left="360"/>
        <w:rPr>
          <w:rFonts w:asciiTheme="minorHAnsi" w:hAnsiTheme="minorHAnsi"/>
          <w:sz w:val="22"/>
          <w:szCs w:val="22"/>
        </w:rPr>
      </w:pPr>
      <w:r w:rsidRPr="00E167B4">
        <w:rPr>
          <w:sz w:val="22"/>
          <w:szCs w:val="22"/>
        </w:rPr>
        <w:t>Staff Reports</w:t>
      </w:r>
      <w:r w:rsidR="00187987" w:rsidRPr="00764DFA">
        <w:rPr>
          <w:rFonts w:asciiTheme="minorHAnsi" w:hAnsiTheme="minorHAnsi"/>
          <w:sz w:val="22"/>
          <w:szCs w:val="22"/>
        </w:rPr>
        <w:t xml:space="preserve"> </w:t>
      </w:r>
    </w:p>
    <w:p w:rsidR="00E167B4" w:rsidRPr="005213C1" w:rsidRDefault="00E167B4" w:rsidP="00A56E39">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LGBT Market</w:t>
      </w:r>
    </w:p>
    <w:p w:rsidR="00E167B4" w:rsidRPr="005213C1" w:rsidRDefault="00E167B4" w:rsidP="009E5E01">
      <w:pPr>
        <w:pStyle w:val="ListParagraph"/>
        <w:numPr>
          <w:ilvl w:val="1"/>
          <w:numId w:val="10"/>
        </w:numPr>
        <w:ind w:left="1080"/>
        <w:rPr>
          <w:rFonts w:asciiTheme="minorHAnsi" w:hAnsiTheme="minorHAnsi"/>
          <w:sz w:val="22"/>
          <w:szCs w:val="22"/>
        </w:rPr>
      </w:pPr>
      <w:r w:rsidRPr="005213C1">
        <w:rPr>
          <w:rFonts w:asciiTheme="minorHAnsi" w:hAnsiTheme="minorHAnsi"/>
          <w:sz w:val="22"/>
          <w:szCs w:val="22"/>
        </w:rPr>
        <w:t xml:space="preserve">PR </w:t>
      </w:r>
    </w:p>
    <w:p w:rsidR="00E167B4" w:rsidRPr="005213C1" w:rsidRDefault="00E167B4" w:rsidP="009E5E01">
      <w:pPr>
        <w:pStyle w:val="ListParagraph"/>
        <w:numPr>
          <w:ilvl w:val="2"/>
          <w:numId w:val="12"/>
        </w:numPr>
        <w:ind w:left="1260"/>
        <w:rPr>
          <w:rFonts w:asciiTheme="minorHAnsi" w:hAnsiTheme="minorHAnsi"/>
          <w:sz w:val="22"/>
          <w:szCs w:val="22"/>
        </w:rPr>
      </w:pPr>
      <w:r w:rsidRPr="005213C1">
        <w:rPr>
          <w:rFonts w:asciiTheme="minorHAnsi" w:hAnsiTheme="minorHAnsi"/>
          <w:sz w:val="22"/>
          <w:szCs w:val="22"/>
        </w:rPr>
        <w:t>Hosted 65 journalists with NLGJA – The association of LGBT Journalists – during their visit to San Francisco for their 25</w:t>
      </w:r>
      <w:r w:rsidRPr="005213C1">
        <w:rPr>
          <w:rFonts w:asciiTheme="minorHAnsi" w:hAnsiTheme="minorHAnsi"/>
          <w:sz w:val="22"/>
          <w:szCs w:val="22"/>
          <w:vertAlign w:val="superscript"/>
        </w:rPr>
        <w:t>th</w:t>
      </w:r>
      <w:r w:rsidRPr="005213C1">
        <w:rPr>
          <w:rFonts w:asciiTheme="minorHAnsi" w:hAnsiTheme="minorHAnsi"/>
          <w:sz w:val="22"/>
          <w:szCs w:val="22"/>
        </w:rPr>
        <w:t xml:space="preserve"> Annual Conference.</w:t>
      </w:r>
    </w:p>
    <w:p w:rsidR="00E167B4" w:rsidRPr="005213C1" w:rsidRDefault="00E167B4" w:rsidP="009E5E01">
      <w:pPr>
        <w:pStyle w:val="ListParagraph"/>
        <w:numPr>
          <w:ilvl w:val="1"/>
          <w:numId w:val="11"/>
        </w:numPr>
        <w:ind w:left="1080"/>
        <w:rPr>
          <w:rFonts w:asciiTheme="minorHAnsi" w:hAnsiTheme="minorHAnsi"/>
          <w:sz w:val="22"/>
          <w:szCs w:val="22"/>
        </w:rPr>
      </w:pPr>
      <w:r w:rsidRPr="005213C1">
        <w:rPr>
          <w:rFonts w:asciiTheme="minorHAnsi" w:hAnsiTheme="minorHAnsi"/>
          <w:sz w:val="22"/>
          <w:szCs w:val="22"/>
        </w:rPr>
        <w:t xml:space="preserve">Sales </w:t>
      </w:r>
    </w:p>
    <w:p w:rsidR="00E167B4" w:rsidRPr="005213C1" w:rsidRDefault="00E167B4" w:rsidP="009E5E01">
      <w:pPr>
        <w:pStyle w:val="ListParagraph"/>
        <w:numPr>
          <w:ilvl w:val="2"/>
          <w:numId w:val="14"/>
        </w:numPr>
        <w:ind w:left="1260"/>
        <w:rPr>
          <w:rFonts w:asciiTheme="minorHAnsi" w:hAnsiTheme="minorHAnsi"/>
          <w:sz w:val="22"/>
          <w:szCs w:val="22"/>
        </w:rPr>
      </w:pPr>
      <w:r w:rsidRPr="005213C1">
        <w:rPr>
          <w:rFonts w:asciiTheme="minorHAnsi" w:hAnsiTheme="minorHAnsi"/>
          <w:sz w:val="22"/>
          <w:szCs w:val="22"/>
        </w:rPr>
        <w:t xml:space="preserve">The sales team will be attending the Diversity Marketplace in January 2016. </w:t>
      </w:r>
    </w:p>
    <w:p w:rsidR="00E167B4" w:rsidRPr="005213C1" w:rsidRDefault="00E167B4" w:rsidP="009E5E01">
      <w:pPr>
        <w:pStyle w:val="ListParagraph"/>
        <w:numPr>
          <w:ilvl w:val="2"/>
          <w:numId w:val="14"/>
        </w:numPr>
        <w:ind w:left="1260"/>
        <w:rPr>
          <w:rFonts w:asciiTheme="minorHAnsi" w:hAnsiTheme="minorHAnsi"/>
          <w:sz w:val="22"/>
          <w:szCs w:val="22"/>
        </w:rPr>
      </w:pPr>
      <w:r w:rsidRPr="005213C1">
        <w:rPr>
          <w:rFonts w:asciiTheme="minorHAnsi" w:hAnsiTheme="minorHAnsi"/>
          <w:sz w:val="22"/>
          <w:szCs w:val="22"/>
        </w:rPr>
        <w:t xml:space="preserve">National Gay Basketball Association </w:t>
      </w:r>
      <w:r w:rsidR="004068B5">
        <w:rPr>
          <w:rFonts w:asciiTheme="minorHAnsi" w:hAnsiTheme="minorHAnsi"/>
          <w:sz w:val="22"/>
          <w:szCs w:val="22"/>
        </w:rPr>
        <w:t xml:space="preserve">expressed interest in </w:t>
      </w:r>
      <w:r w:rsidRPr="005213C1">
        <w:rPr>
          <w:rFonts w:asciiTheme="minorHAnsi" w:hAnsiTheme="minorHAnsi"/>
          <w:sz w:val="22"/>
          <w:szCs w:val="22"/>
        </w:rPr>
        <w:t>holding their National Tournament in Oakland in 2016. The sales team has taken the</w:t>
      </w:r>
      <w:r w:rsidR="004068B5">
        <w:rPr>
          <w:rFonts w:asciiTheme="minorHAnsi" w:hAnsiTheme="minorHAnsi"/>
          <w:sz w:val="22"/>
          <w:szCs w:val="22"/>
        </w:rPr>
        <w:t>m</w:t>
      </w:r>
      <w:r w:rsidRPr="005213C1">
        <w:rPr>
          <w:rFonts w:asciiTheme="minorHAnsi" w:hAnsiTheme="minorHAnsi"/>
          <w:sz w:val="22"/>
          <w:szCs w:val="22"/>
        </w:rPr>
        <w:t xml:space="preserve"> on site</w:t>
      </w:r>
      <w:r w:rsidR="004068B5">
        <w:rPr>
          <w:rFonts w:asciiTheme="minorHAnsi" w:hAnsiTheme="minorHAnsi"/>
          <w:sz w:val="22"/>
          <w:szCs w:val="22"/>
        </w:rPr>
        <w:t xml:space="preserve"> visits</w:t>
      </w:r>
      <w:r w:rsidRPr="005213C1">
        <w:rPr>
          <w:rFonts w:asciiTheme="minorHAnsi" w:hAnsiTheme="minorHAnsi"/>
          <w:sz w:val="22"/>
          <w:szCs w:val="22"/>
        </w:rPr>
        <w:t xml:space="preserve"> throughout Oakland.</w:t>
      </w:r>
    </w:p>
    <w:p w:rsidR="00E167B4" w:rsidRPr="005213C1" w:rsidRDefault="00E167B4" w:rsidP="009E5E01">
      <w:pPr>
        <w:pStyle w:val="ListParagraph"/>
        <w:numPr>
          <w:ilvl w:val="2"/>
          <w:numId w:val="14"/>
        </w:numPr>
        <w:ind w:left="1260"/>
        <w:rPr>
          <w:rFonts w:asciiTheme="minorHAnsi" w:hAnsiTheme="minorHAnsi"/>
          <w:sz w:val="22"/>
          <w:szCs w:val="22"/>
        </w:rPr>
      </w:pPr>
      <w:r w:rsidRPr="005213C1">
        <w:rPr>
          <w:rFonts w:asciiTheme="minorHAnsi" w:hAnsiTheme="minorHAnsi"/>
          <w:sz w:val="22"/>
          <w:szCs w:val="22"/>
        </w:rPr>
        <w:t xml:space="preserve">Brandi Hardy is on the LGBTQ Sports Task Force with Collinson Media &amp; Events. She will be attending meetings quarterly that will help </w:t>
      </w:r>
      <w:r w:rsidR="004068B5">
        <w:rPr>
          <w:rFonts w:asciiTheme="minorHAnsi" w:hAnsiTheme="minorHAnsi"/>
          <w:sz w:val="22"/>
          <w:szCs w:val="22"/>
        </w:rPr>
        <w:t>VO</w:t>
      </w:r>
      <w:r w:rsidRPr="005213C1">
        <w:rPr>
          <w:rFonts w:asciiTheme="minorHAnsi" w:hAnsiTheme="minorHAnsi"/>
          <w:sz w:val="22"/>
          <w:szCs w:val="22"/>
        </w:rPr>
        <w:t xml:space="preserve"> </w:t>
      </w:r>
      <w:r w:rsidR="004068B5">
        <w:rPr>
          <w:rFonts w:asciiTheme="minorHAnsi" w:hAnsiTheme="minorHAnsi"/>
          <w:sz w:val="22"/>
          <w:szCs w:val="22"/>
        </w:rPr>
        <w:t xml:space="preserve">better </w:t>
      </w:r>
      <w:r w:rsidRPr="005213C1">
        <w:rPr>
          <w:rFonts w:asciiTheme="minorHAnsi" w:hAnsiTheme="minorHAnsi"/>
          <w:sz w:val="22"/>
          <w:szCs w:val="22"/>
        </w:rPr>
        <w:t xml:space="preserve">connect with LGBTQ sporting event organizers </w:t>
      </w:r>
      <w:r w:rsidR="004068B5">
        <w:rPr>
          <w:rFonts w:asciiTheme="minorHAnsi" w:hAnsiTheme="minorHAnsi"/>
          <w:sz w:val="22"/>
          <w:szCs w:val="22"/>
        </w:rPr>
        <w:t>to</w:t>
      </w:r>
      <w:r w:rsidRPr="005213C1">
        <w:rPr>
          <w:rFonts w:asciiTheme="minorHAnsi" w:hAnsiTheme="minorHAnsi"/>
          <w:sz w:val="22"/>
          <w:szCs w:val="22"/>
        </w:rPr>
        <w:t xml:space="preserve"> create destination awareness.  </w:t>
      </w:r>
    </w:p>
    <w:p w:rsidR="00E167B4" w:rsidRPr="005213C1" w:rsidRDefault="00E167B4" w:rsidP="009E5E01">
      <w:pPr>
        <w:pStyle w:val="ListParagraph"/>
        <w:numPr>
          <w:ilvl w:val="1"/>
          <w:numId w:val="15"/>
        </w:numPr>
        <w:ind w:left="1080"/>
        <w:rPr>
          <w:rFonts w:asciiTheme="minorHAnsi" w:hAnsiTheme="minorHAnsi"/>
          <w:sz w:val="22"/>
          <w:szCs w:val="22"/>
        </w:rPr>
      </w:pPr>
      <w:r w:rsidRPr="005213C1">
        <w:rPr>
          <w:rFonts w:asciiTheme="minorHAnsi" w:hAnsiTheme="minorHAnsi"/>
          <w:sz w:val="22"/>
          <w:szCs w:val="22"/>
        </w:rPr>
        <w:t>Marketing</w:t>
      </w:r>
    </w:p>
    <w:p w:rsidR="00E167B4" w:rsidRDefault="00E167B4" w:rsidP="009E5E01">
      <w:pPr>
        <w:pStyle w:val="ListParagraph"/>
        <w:numPr>
          <w:ilvl w:val="2"/>
          <w:numId w:val="16"/>
        </w:numPr>
        <w:ind w:left="1260"/>
        <w:rPr>
          <w:rFonts w:asciiTheme="minorHAnsi" w:hAnsiTheme="minorHAnsi"/>
          <w:sz w:val="22"/>
          <w:szCs w:val="22"/>
        </w:rPr>
      </w:pPr>
      <w:r w:rsidRPr="005213C1">
        <w:rPr>
          <w:rFonts w:asciiTheme="minorHAnsi" w:hAnsiTheme="minorHAnsi"/>
          <w:sz w:val="22"/>
          <w:szCs w:val="22"/>
        </w:rPr>
        <w:t>Oakland Pride was</w:t>
      </w:r>
      <w:r w:rsidR="004068B5">
        <w:rPr>
          <w:rFonts w:asciiTheme="minorHAnsi" w:hAnsiTheme="minorHAnsi"/>
          <w:sz w:val="22"/>
          <w:szCs w:val="22"/>
        </w:rPr>
        <w:t xml:space="preserve"> </w:t>
      </w:r>
      <w:r w:rsidRPr="005213C1">
        <w:rPr>
          <w:rFonts w:asciiTheme="minorHAnsi" w:hAnsiTheme="minorHAnsi"/>
          <w:sz w:val="22"/>
          <w:szCs w:val="22"/>
        </w:rPr>
        <w:t xml:space="preserve">part of the “Summer is Cool” campaign. </w:t>
      </w:r>
    </w:p>
    <w:p w:rsidR="00A94C38" w:rsidRDefault="00A94C38" w:rsidP="00A72029">
      <w:pPr>
        <w:pStyle w:val="ListParagraph"/>
        <w:ind w:left="1260"/>
        <w:rPr>
          <w:rFonts w:asciiTheme="minorHAnsi" w:hAnsiTheme="minorHAnsi"/>
          <w:sz w:val="22"/>
          <w:szCs w:val="22"/>
        </w:rPr>
      </w:pPr>
    </w:p>
    <w:p w:rsidR="00A94C38" w:rsidRDefault="00A94C38" w:rsidP="00A72029">
      <w:pPr>
        <w:pStyle w:val="ListParagraph"/>
        <w:ind w:left="1260"/>
        <w:rPr>
          <w:rFonts w:asciiTheme="minorHAnsi" w:hAnsiTheme="minorHAnsi"/>
          <w:sz w:val="22"/>
          <w:szCs w:val="22"/>
        </w:rPr>
      </w:pPr>
    </w:p>
    <w:p w:rsidR="00A94C38" w:rsidRDefault="00A94C38" w:rsidP="00A72029">
      <w:pPr>
        <w:pStyle w:val="ListParagraph"/>
        <w:ind w:left="1260"/>
        <w:rPr>
          <w:rFonts w:asciiTheme="minorHAnsi" w:hAnsiTheme="minorHAnsi"/>
          <w:sz w:val="22"/>
          <w:szCs w:val="22"/>
        </w:rPr>
      </w:pPr>
    </w:p>
    <w:p w:rsidR="00A94C38" w:rsidRDefault="00A94C38" w:rsidP="00A72029">
      <w:pPr>
        <w:pStyle w:val="ListParagraph"/>
        <w:ind w:left="1260"/>
        <w:rPr>
          <w:rFonts w:asciiTheme="minorHAnsi" w:hAnsiTheme="minorHAnsi"/>
          <w:sz w:val="22"/>
          <w:szCs w:val="22"/>
        </w:rPr>
      </w:pPr>
    </w:p>
    <w:p w:rsidR="00A94C38" w:rsidRPr="005213C1" w:rsidRDefault="00A94C38" w:rsidP="00A72029">
      <w:pPr>
        <w:pStyle w:val="ListParagraph"/>
        <w:ind w:left="1260"/>
        <w:rPr>
          <w:rFonts w:asciiTheme="minorHAnsi" w:hAnsiTheme="minorHAnsi"/>
          <w:sz w:val="22"/>
          <w:szCs w:val="22"/>
        </w:rPr>
      </w:pPr>
    </w:p>
    <w:p w:rsidR="00E167B4" w:rsidRPr="005213C1" w:rsidRDefault="00A56E39" w:rsidP="00A56E39">
      <w:pPr>
        <w:pStyle w:val="ListParagraph"/>
        <w:numPr>
          <w:ilvl w:val="1"/>
          <w:numId w:val="1"/>
        </w:numPr>
        <w:ind w:left="720"/>
        <w:rPr>
          <w:rFonts w:asciiTheme="minorHAnsi" w:hAnsiTheme="minorHAnsi"/>
          <w:sz w:val="22"/>
          <w:szCs w:val="22"/>
        </w:rPr>
      </w:pPr>
      <w:r>
        <w:rPr>
          <w:rFonts w:asciiTheme="minorHAnsi" w:hAnsiTheme="minorHAnsi"/>
          <w:sz w:val="22"/>
          <w:szCs w:val="22"/>
        </w:rPr>
        <w:lastRenderedPageBreak/>
        <w:t xml:space="preserve">Oakland Urban </w:t>
      </w:r>
      <w:r w:rsidR="00E167B4" w:rsidRPr="005213C1">
        <w:rPr>
          <w:rFonts w:asciiTheme="minorHAnsi" w:hAnsiTheme="minorHAnsi"/>
          <w:sz w:val="22"/>
          <w:szCs w:val="22"/>
        </w:rPr>
        <w:t>Wine Trail Launch</w:t>
      </w:r>
    </w:p>
    <w:p w:rsidR="00E167B4" w:rsidRPr="005213C1" w:rsidRDefault="00E167B4" w:rsidP="007543BA">
      <w:pPr>
        <w:pStyle w:val="ListParagraph"/>
        <w:numPr>
          <w:ilvl w:val="1"/>
          <w:numId w:val="17"/>
        </w:numPr>
        <w:ind w:left="1080"/>
        <w:rPr>
          <w:rFonts w:asciiTheme="minorHAnsi" w:hAnsiTheme="minorHAnsi"/>
          <w:sz w:val="22"/>
          <w:szCs w:val="22"/>
        </w:rPr>
      </w:pPr>
      <w:r w:rsidRPr="005213C1">
        <w:rPr>
          <w:rFonts w:asciiTheme="minorHAnsi" w:hAnsiTheme="minorHAnsi"/>
          <w:sz w:val="22"/>
          <w:szCs w:val="22"/>
        </w:rPr>
        <w:t>PR</w:t>
      </w:r>
    </w:p>
    <w:p w:rsidR="00FF7F6B" w:rsidRDefault="00E167B4" w:rsidP="00A94C38">
      <w:pPr>
        <w:pStyle w:val="ListParagraph"/>
        <w:numPr>
          <w:ilvl w:val="1"/>
          <w:numId w:val="20"/>
        </w:numPr>
        <w:ind w:left="1080"/>
        <w:rPr>
          <w:rFonts w:asciiTheme="minorHAnsi" w:hAnsiTheme="minorHAnsi"/>
          <w:sz w:val="22"/>
          <w:szCs w:val="22"/>
        </w:rPr>
      </w:pPr>
      <w:r w:rsidRPr="00A94C38">
        <w:rPr>
          <w:rFonts w:asciiTheme="minorHAnsi" w:hAnsiTheme="minorHAnsi"/>
          <w:sz w:val="22"/>
          <w:szCs w:val="22"/>
        </w:rPr>
        <w:t>25 local media attended the Oakland Urban Wine Trail launch party on September 21</w:t>
      </w:r>
      <w:r w:rsidRPr="00A94C38">
        <w:rPr>
          <w:rFonts w:asciiTheme="minorHAnsi" w:hAnsiTheme="minorHAnsi"/>
          <w:sz w:val="22"/>
          <w:szCs w:val="22"/>
          <w:vertAlign w:val="superscript"/>
        </w:rPr>
        <w:t>st</w:t>
      </w:r>
      <w:r w:rsidRPr="00A94C38">
        <w:rPr>
          <w:rFonts w:asciiTheme="minorHAnsi" w:hAnsiTheme="minorHAnsi"/>
          <w:sz w:val="22"/>
          <w:szCs w:val="22"/>
        </w:rPr>
        <w:t xml:space="preserve"> at The Dock at Linden St./Campovida </w:t>
      </w:r>
    </w:p>
    <w:p w:rsidR="00E167B4" w:rsidRPr="00A94C38" w:rsidRDefault="00E167B4" w:rsidP="00A94C38">
      <w:pPr>
        <w:pStyle w:val="ListParagraph"/>
        <w:numPr>
          <w:ilvl w:val="1"/>
          <w:numId w:val="20"/>
        </w:numPr>
        <w:ind w:left="1080"/>
        <w:rPr>
          <w:rFonts w:asciiTheme="minorHAnsi" w:hAnsiTheme="minorHAnsi"/>
          <w:sz w:val="22"/>
          <w:szCs w:val="22"/>
        </w:rPr>
      </w:pPr>
      <w:r w:rsidRPr="00A94C38">
        <w:rPr>
          <w:rFonts w:asciiTheme="minorHAnsi" w:hAnsiTheme="minorHAnsi"/>
          <w:sz w:val="22"/>
          <w:szCs w:val="22"/>
        </w:rPr>
        <w:t>Marketing</w:t>
      </w:r>
    </w:p>
    <w:p w:rsidR="00E167B4" w:rsidRDefault="00E167B4" w:rsidP="007543BA">
      <w:pPr>
        <w:pStyle w:val="ListParagraph"/>
        <w:numPr>
          <w:ilvl w:val="2"/>
          <w:numId w:val="21"/>
        </w:numPr>
        <w:ind w:left="1260"/>
        <w:rPr>
          <w:rFonts w:asciiTheme="minorHAnsi" w:hAnsiTheme="minorHAnsi"/>
          <w:sz w:val="22"/>
          <w:szCs w:val="22"/>
        </w:rPr>
      </w:pPr>
      <w:r w:rsidRPr="005213C1">
        <w:rPr>
          <w:rFonts w:asciiTheme="minorHAnsi" w:hAnsiTheme="minorHAnsi"/>
          <w:sz w:val="22"/>
          <w:szCs w:val="22"/>
        </w:rPr>
        <w:t xml:space="preserve">An Oakland Urban Wine Trail video was created for the launch party </w:t>
      </w:r>
    </w:p>
    <w:p w:rsidR="00A94C38" w:rsidRPr="005213C1" w:rsidRDefault="00A94C38" w:rsidP="009B242C">
      <w:pPr>
        <w:pStyle w:val="ListParagraph"/>
        <w:ind w:left="1260"/>
        <w:rPr>
          <w:rFonts w:asciiTheme="minorHAnsi" w:hAnsiTheme="minorHAnsi"/>
          <w:sz w:val="22"/>
          <w:szCs w:val="22"/>
        </w:rPr>
      </w:pPr>
    </w:p>
    <w:p w:rsidR="00E167B4" w:rsidRPr="005213C1" w:rsidRDefault="00E167B4"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 xml:space="preserve">Sports </w:t>
      </w:r>
    </w:p>
    <w:p w:rsidR="00E167B4" w:rsidRPr="005213C1" w:rsidRDefault="00E167B4" w:rsidP="007543BA">
      <w:pPr>
        <w:pStyle w:val="ListParagraph"/>
        <w:numPr>
          <w:ilvl w:val="1"/>
          <w:numId w:val="22"/>
        </w:numPr>
        <w:ind w:left="1080"/>
        <w:rPr>
          <w:rFonts w:asciiTheme="minorHAnsi" w:hAnsiTheme="minorHAnsi"/>
          <w:sz w:val="22"/>
          <w:szCs w:val="22"/>
        </w:rPr>
      </w:pPr>
      <w:r w:rsidRPr="005213C1">
        <w:rPr>
          <w:rFonts w:asciiTheme="minorHAnsi" w:hAnsiTheme="minorHAnsi"/>
          <w:sz w:val="22"/>
          <w:szCs w:val="22"/>
        </w:rPr>
        <w:t>PR</w:t>
      </w:r>
    </w:p>
    <w:p w:rsidR="00E167B4" w:rsidRPr="005213C1" w:rsidRDefault="000A25CE" w:rsidP="007543BA">
      <w:pPr>
        <w:pStyle w:val="ListParagraph"/>
        <w:numPr>
          <w:ilvl w:val="2"/>
          <w:numId w:val="23"/>
        </w:numPr>
        <w:ind w:left="1260"/>
        <w:rPr>
          <w:rFonts w:asciiTheme="minorHAnsi" w:hAnsiTheme="minorHAnsi"/>
          <w:sz w:val="22"/>
          <w:szCs w:val="22"/>
        </w:rPr>
      </w:pPr>
      <w:r>
        <w:rPr>
          <w:rFonts w:asciiTheme="minorHAnsi" w:hAnsiTheme="minorHAnsi"/>
          <w:sz w:val="22"/>
          <w:szCs w:val="22"/>
        </w:rPr>
        <w:t>K.</w:t>
      </w:r>
      <w:r w:rsidR="00E167B4" w:rsidRPr="005213C1">
        <w:rPr>
          <w:rFonts w:asciiTheme="minorHAnsi" w:hAnsiTheme="minorHAnsi"/>
          <w:sz w:val="22"/>
          <w:szCs w:val="22"/>
        </w:rPr>
        <w:t xml:space="preserve"> Bardakian sits on the Super Bowl L Communications Committee</w:t>
      </w:r>
    </w:p>
    <w:p w:rsidR="00E167B4" w:rsidRPr="005213C1" w:rsidRDefault="00E167B4" w:rsidP="007543BA">
      <w:pPr>
        <w:pStyle w:val="ListParagraph"/>
        <w:numPr>
          <w:ilvl w:val="1"/>
          <w:numId w:val="24"/>
        </w:numPr>
        <w:ind w:left="1080"/>
        <w:rPr>
          <w:rFonts w:asciiTheme="minorHAnsi" w:hAnsiTheme="minorHAnsi"/>
          <w:sz w:val="22"/>
          <w:szCs w:val="22"/>
        </w:rPr>
      </w:pPr>
      <w:r w:rsidRPr="005213C1">
        <w:rPr>
          <w:rFonts w:asciiTheme="minorHAnsi" w:hAnsiTheme="minorHAnsi"/>
          <w:sz w:val="22"/>
          <w:szCs w:val="22"/>
        </w:rPr>
        <w:t>Sales</w:t>
      </w:r>
    </w:p>
    <w:p w:rsidR="00E167B4" w:rsidRPr="005213C1" w:rsidRDefault="000A25CE" w:rsidP="007543BA">
      <w:pPr>
        <w:pStyle w:val="ListParagraph"/>
        <w:numPr>
          <w:ilvl w:val="2"/>
          <w:numId w:val="25"/>
        </w:numPr>
        <w:ind w:left="1260"/>
        <w:rPr>
          <w:rFonts w:asciiTheme="minorHAnsi" w:hAnsiTheme="minorHAnsi"/>
          <w:sz w:val="22"/>
          <w:szCs w:val="22"/>
        </w:rPr>
      </w:pPr>
      <w:r>
        <w:rPr>
          <w:rFonts w:asciiTheme="minorHAnsi" w:hAnsiTheme="minorHAnsi"/>
          <w:sz w:val="22"/>
          <w:szCs w:val="22"/>
        </w:rPr>
        <w:t>Hos</w:t>
      </w:r>
      <w:r w:rsidR="004068B5">
        <w:rPr>
          <w:rFonts w:asciiTheme="minorHAnsi" w:hAnsiTheme="minorHAnsi"/>
          <w:sz w:val="22"/>
          <w:szCs w:val="22"/>
        </w:rPr>
        <w:t xml:space="preserve">ted </w:t>
      </w:r>
      <w:r w:rsidR="00E167B4" w:rsidRPr="005213C1">
        <w:rPr>
          <w:rFonts w:asciiTheme="minorHAnsi" w:hAnsiTheme="minorHAnsi"/>
          <w:sz w:val="22"/>
          <w:szCs w:val="22"/>
        </w:rPr>
        <w:t>clients during the A’s vs Giants game on September 26</w:t>
      </w:r>
      <w:r w:rsidR="00E167B4" w:rsidRPr="005213C1">
        <w:rPr>
          <w:rFonts w:asciiTheme="minorHAnsi" w:hAnsiTheme="minorHAnsi"/>
          <w:sz w:val="22"/>
          <w:szCs w:val="22"/>
          <w:vertAlign w:val="superscript"/>
        </w:rPr>
        <w:t>th</w:t>
      </w:r>
    </w:p>
    <w:p w:rsidR="00E167B4" w:rsidRPr="005213C1" w:rsidRDefault="00E167B4" w:rsidP="007543BA">
      <w:pPr>
        <w:pStyle w:val="ListParagraph"/>
        <w:numPr>
          <w:ilvl w:val="2"/>
          <w:numId w:val="25"/>
        </w:numPr>
        <w:ind w:left="1260"/>
        <w:rPr>
          <w:rFonts w:asciiTheme="minorHAnsi" w:hAnsiTheme="minorHAnsi"/>
          <w:sz w:val="22"/>
          <w:szCs w:val="22"/>
        </w:rPr>
      </w:pPr>
      <w:r w:rsidRPr="005213C1">
        <w:rPr>
          <w:rFonts w:asciiTheme="minorHAnsi" w:hAnsiTheme="minorHAnsi"/>
          <w:sz w:val="22"/>
          <w:szCs w:val="22"/>
        </w:rPr>
        <w:t xml:space="preserve">AAU Sports </w:t>
      </w:r>
      <w:r w:rsidR="004068B5">
        <w:rPr>
          <w:rFonts w:asciiTheme="minorHAnsi" w:hAnsiTheme="minorHAnsi"/>
          <w:sz w:val="22"/>
          <w:szCs w:val="22"/>
        </w:rPr>
        <w:t>has been</w:t>
      </w:r>
      <w:r w:rsidRPr="005213C1">
        <w:rPr>
          <w:rFonts w:asciiTheme="minorHAnsi" w:hAnsiTheme="minorHAnsi"/>
          <w:sz w:val="22"/>
          <w:szCs w:val="22"/>
        </w:rPr>
        <w:t xml:space="preserve"> looking </w:t>
      </w:r>
      <w:r w:rsidR="004068B5">
        <w:rPr>
          <w:rFonts w:asciiTheme="minorHAnsi" w:hAnsiTheme="minorHAnsi"/>
          <w:sz w:val="22"/>
          <w:szCs w:val="22"/>
        </w:rPr>
        <w:t xml:space="preserve">at both San Jose and Oakland for </w:t>
      </w:r>
      <w:r w:rsidRPr="005213C1">
        <w:rPr>
          <w:rFonts w:asciiTheme="minorHAnsi" w:hAnsiTheme="minorHAnsi"/>
          <w:sz w:val="22"/>
          <w:szCs w:val="22"/>
        </w:rPr>
        <w:t xml:space="preserve">their winter sports festival </w:t>
      </w:r>
      <w:r w:rsidR="004068B5">
        <w:rPr>
          <w:rFonts w:asciiTheme="minorHAnsi" w:hAnsiTheme="minorHAnsi"/>
          <w:sz w:val="22"/>
          <w:szCs w:val="22"/>
        </w:rPr>
        <w:t xml:space="preserve">to be held </w:t>
      </w:r>
      <w:r w:rsidRPr="005213C1">
        <w:rPr>
          <w:rFonts w:asciiTheme="minorHAnsi" w:hAnsiTheme="minorHAnsi"/>
          <w:sz w:val="22"/>
          <w:szCs w:val="22"/>
        </w:rPr>
        <w:t xml:space="preserve">in quarter 4 of 2015. </w:t>
      </w:r>
    </w:p>
    <w:p w:rsidR="00E167B4" w:rsidRPr="005213C1" w:rsidRDefault="00E167B4" w:rsidP="007543BA">
      <w:pPr>
        <w:pStyle w:val="ListParagraph"/>
        <w:numPr>
          <w:ilvl w:val="1"/>
          <w:numId w:val="26"/>
        </w:numPr>
        <w:ind w:left="1080"/>
        <w:rPr>
          <w:rFonts w:asciiTheme="minorHAnsi" w:hAnsiTheme="minorHAnsi"/>
          <w:sz w:val="22"/>
          <w:szCs w:val="22"/>
        </w:rPr>
      </w:pPr>
      <w:r w:rsidRPr="005213C1">
        <w:rPr>
          <w:rFonts w:asciiTheme="minorHAnsi" w:hAnsiTheme="minorHAnsi"/>
          <w:sz w:val="22"/>
          <w:szCs w:val="22"/>
        </w:rPr>
        <w:t xml:space="preserve">Marketing </w:t>
      </w:r>
    </w:p>
    <w:p w:rsidR="00E167B4" w:rsidRDefault="00E167B4" w:rsidP="007543BA">
      <w:pPr>
        <w:pStyle w:val="ListParagraph"/>
        <w:numPr>
          <w:ilvl w:val="2"/>
          <w:numId w:val="27"/>
        </w:numPr>
        <w:ind w:left="1260"/>
        <w:rPr>
          <w:rFonts w:asciiTheme="minorHAnsi" w:hAnsiTheme="minorHAnsi"/>
          <w:sz w:val="22"/>
          <w:szCs w:val="22"/>
        </w:rPr>
      </w:pPr>
      <w:r w:rsidRPr="005213C1">
        <w:rPr>
          <w:rFonts w:asciiTheme="minorHAnsi" w:hAnsiTheme="minorHAnsi"/>
          <w:sz w:val="22"/>
          <w:szCs w:val="22"/>
        </w:rPr>
        <w:t>Coordinated to have yarn bombing art put on the overpass between Bart and the Coliseum in colors for the sports teams.</w:t>
      </w:r>
    </w:p>
    <w:p w:rsidR="00A94C38" w:rsidRPr="005213C1" w:rsidRDefault="00A94C38" w:rsidP="009B242C">
      <w:pPr>
        <w:pStyle w:val="ListParagraph"/>
        <w:ind w:left="1260"/>
        <w:rPr>
          <w:rFonts w:asciiTheme="minorHAnsi" w:hAnsiTheme="minorHAnsi"/>
          <w:sz w:val="22"/>
          <w:szCs w:val="22"/>
        </w:rPr>
      </w:pPr>
    </w:p>
    <w:p w:rsidR="00E167B4" w:rsidRPr="005213C1" w:rsidRDefault="00E167B4"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Top Chef</w:t>
      </w:r>
    </w:p>
    <w:p w:rsidR="00E167B4" w:rsidRDefault="00E167B4" w:rsidP="00E811D5">
      <w:pPr>
        <w:pStyle w:val="ListParagraph"/>
        <w:numPr>
          <w:ilvl w:val="1"/>
          <w:numId w:val="28"/>
        </w:numPr>
        <w:ind w:left="1170" w:right="-180"/>
        <w:rPr>
          <w:rFonts w:asciiTheme="minorHAnsi" w:hAnsiTheme="minorHAnsi"/>
          <w:sz w:val="22"/>
          <w:szCs w:val="22"/>
        </w:rPr>
      </w:pPr>
      <w:r w:rsidRPr="005213C1">
        <w:rPr>
          <w:rFonts w:asciiTheme="minorHAnsi" w:hAnsiTheme="minorHAnsi"/>
          <w:sz w:val="22"/>
          <w:szCs w:val="22"/>
        </w:rPr>
        <w:t>Oakland will be segment 10 for the show. Once the official announcement of the date</w:t>
      </w:r>
      <w:r w:rsidR="004068B5">
        <w:rPr>
          <w:rFonts w:asciiTheme="minorHAnsi" w:hAnsiTheme="minorHAnsi"/>
          <w:sz w:val="22"/>
          <w:szCs w:val="22"/>
        </w:rPr>
        <w:t xml:space="preserve"> has been announced, </w:t>
      </w:r>
      <w:r w:rsidRPr="005213C1">
        <w:rPr>
          <w:rFonts w:asciiTheme="minorHAnsi" w:hAnsiTheme="minorHAnsi"/>
          <w:sz w:val="22"/>
          <w:szCs w:val="22"/>
        </w:rPr>
        <w:t xml:space="preserve">Visit Oakland </w:t>
      </w:r>
      <w:r w:rsidR="004068B5">
        <w:rPr>
          <w:rFonts w:asciiTheme="minorHAnsi" w:hAnsiTheme="minorHAnsi"/>
          <w:sz w:val="22"/>
          <w:szCs w:val="22"/>
        </w:rPr>
        <w:t xml:space="preserve">will </w:t>
      </w:r>
      <w:r w:rsidRPr="005213C1">
        <w:rPr>
          <w:rFonts w:asciiTheme="minorHAnsi" w:hAnsiTheme="minorHAnsi"/>
          <w:sz w:val="22"/>
          <w:szCs w:val="22"/>
        </w:rPr>
        <w:t xml:space="preserve">plan </w:t>
      </w:r>
      <w:r w:rsidR="004068B5">
        <w:rPr>
          <w:rFonts w:asciiTheme="minorHAnsi" w:hAnsiTheme="minorHAnsi"/>
          <w:sz w:val="22"/>
          <w:szCs w:val="22"/>
        </w:rPr>
        <w:t>and</w:t>
      </w:r>
      <w:r w:rsidRPr="005213C1">
        <w:rPr>
          <w:rFonts w:asciiTheme="minorHAnsi" w:hAnsiTheme="minorHAnsi"/>
          <w:sz w:val="22"/>
          <w:szCs w:val="22"/>
        </w:rPr>
        <w:t xml:space="preserve"> host a viewing party. Details to follow in the near future. </w:t>
      </w:r>
    </w:p>
    <w:p w:rsidR="00A94C38" w:rsidRPr="005213C1" w:rsidRDefault="00A94C38" w:rsidP="009B242C">
      <w:pPr>
        <w:pStyle w:val="ListParagraph"/>
        <w:ind w:left="1170" w:right="-180"/>
        <w:rPr>
          <w:rFonts w:asciiTheme="minorHAnsi" w:hAnsiTheme="minorHAnsi"/>
          <w:sz w:val="22"/>
          <w:szCs w:val="22"/>
        </w:rPr>
      </w:pPr>
    </w:p>
    <w:p w:rsidR="00E167B4" w:rsidRPr="005213C1" w:rsidRDefault="00E167B4"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Restaurant Week</w:t>
      </w:r>
      <w:r w:rsidR="00D82DA4">
        <w:rPr>
          <w:rFonts w:asciiTheme="minorHAnsi" w:hAnsiTheme="minorHAnsi"/>
          <w:sz w:val="22"/>
          <w:szCs w:val="22"/>
        </w:rPr>
        <w:t xml:space="preserve"> 2016</w:t>
      </w:r>
    </w:p>
    <w:p w:rsidR="00E167B4" w:rsidRPr="005213C1" w:rsidRDefault="00E167B4" w:rsidP="007543BA">
      <w:pPr>
        <w:pStyle w:val="ListParagraph"/>
        <w:numPr>
          <w:ilvl w:val="1"/>
          <w:numId w:val="29"/>
        </w:numPr>
        <w:ind w:left="1170"/>
        <w:rPr>
          <w:rFonts w:asciiTheme="minorHAnsi" w:hAnsiTheme="minorHAnsi"/>
          <w:sz w:val="22"/>
          <w:szCs w:val="22"/>
        </w:rPr>
      </w:pPr>
      <w:r w:rsidRPr="005213C1">
        <w:rPr>
          <w:rFonts w:asciiTheme="minorHAnsi" w:hAnsiTheme="minorHAnsi"/>
          <w:sz w:val="22"/>
          <w:szCs w:val="22"/>
        </w:rPr>
        <w:t>American Express has c</w:t>
      </w:r>
      <w:r w:rsidR="004068B5">
        <w:rPr>
          <w:rFonts w:asciiTheme="minorHAnsi" w:hAnsiTheme="minorHAnsi"/>
          <w:sz w:val="22"/>
          <w:szCs w:val="22"/>
        </w:rPr>
        <w:t xml:space="preserve">ommitted as </w:t>
      </w:r>
      <w:r w:rsidRPr="005213C1">
        <w:rPr>
          <w:rFonts w:asciiTheme="minorHAnsi" w:hAnsiTheme="minorHAnsi"/>
          <w:sz w:val="22"/>
          <w:szCs w:val="22"/>
        </w:rPr>
        <w:t>the presenting sponsor for 2016.</w:t>
      </w:r>
    </w:p>
    <w:p w:rsidR="00E167B4" w:rsidRDefault="00E167B4" w:rsidP="007543BA">
      <w:pPr>
        <w:pStyle w:val="ListParagraph"/>
        <w:numPr>
          <w:ilvl w:val="1"/>
          <w:numId w:val="29"/>
        </w:numPr>
        <w:ind w:left="1170"/>
        <w:rPr>
          <w:rFonts w:asciiTheme="minorHAnsi" w:hAnsiTheme="minorHAnsi"/>
          <w:sz w:val="22"/>
          <w:szCs w:val="22"/>
        </w:rPr>
      </w:pPr>
      <w:r w:rsidRPr="005213C1">
        <w:rPr>
          <w:rFonts w:asciiTheme="minorHAnsi" w:hAnsiTheme="minorHAnsi"/>
          <w:sz w:val="22"/>
          <w:szCs w:val="22"/>
        </w:rPr>
        <w:t>Red Oakland Reality has c</w:t>
      </w:r>
      <w:r w:rsidR="004068B5">
        <w:rPr>
          <w:rFonts w:asciiTheme="minorHAnsi" w:hAnsiTheme="minorHAnsi"/>
          <w:sz w:val="22"/>
          <w:szCs w:val="22"/>
        </w:rPr>
        <w:t>ommitted</w:t>
      </w:r>
      <w:r w:rsidRPr="005213C1">
        <w:rPr>
          <w:rFonts w:asciiTheme="minorHAnsi" w:hAnsiTheme="minorHAnsi"/>
          <w:sz w:val="22"/>
          <w:szCs w:val="22"/>
        </w:rPr>
        <w:t xml:space="preserve"> as a Silver Fork sponsor. </w:t>
      </w:r>
    </w:p>
    <w:p w:rsidR="00A94C38" w:rsidRPr="00E167B4" w:rsidRDefault="00A94C38" w:rsidP="009B242C">
      <w:pPr>
        <w:pStyle w:val="ListParagraph"/>
        <w:ind w:left="1170"/>
        <w:rPr>
          <w:rFonts w:asciiTheme="minorHAnsi" w:hAnsiTheme="minorHAnsi"/>
          <w:sz w:val="22"/>
          <w:szCs w:val="22"/>
        </w:rPr>
      </w:pPr>
    </w:p>
    <w:p w:rsidR="00E167B4" w:rsidRPr="005213C1" w:rsidRDefault="00E167B4"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Marketing Committee</w:t>
      </w:r>
    </w:p>
    <w:p w:rsidR="00E167B4" w:rsidRPr="005213C1" w:rsidRDefault="00E167B4" w:rsidP="0044512C">
      <w:pPr>
        <w:pStyle w:val="ListParagraph"/>
        <w:numPr>
          <w:ilvl w:val="1"/>
          <w:numId w:val="30"/>
        </w:numPr>
        <w:ind w:left="1170"/>
        <w:rPr>
          <w:rFonts w:asciiTheme="minorHAnsi" w:hAnsiTheme="minorHAnsi"/>
          <w:sz w:val="22"/>
          <w:szCs w:val="22"/>
        </w:rPr>
      </w:pPr>
      <w:r w:rsidRPr="005213C1">
        <w:rPr>
          <w:rFonts w:asciiTheme="minorHAnsi" w:hAnsiTheme="minorHAnsi"/>
          <w:sz w:val="22"/>
          <w:szCs w:val="22"/>
        </w:rPr>
        <w:t>Following the staff reports</w:t>
      </w:r>
      <w:r w:rsidR="004068B5">
        <w:rPr>
          <w:rFonts w:asciiTheme="minorHAnsi" w:hAnsiTheme="minorHAnsi"/>
          <w:sz w:val="22"/>
          <w:szCs w:val="22"/>
        </w:rPr>
        <w:t xml:space="preserve">, </w:t>
      </w:r>
      <w:r w:rsidRPr="005213C1">
        <w:rPr>
          <w:rFonts w:asciiTheme="minorHAnsi" w:hAnsiTheme="minorHAnsi"/>
          <w:sz w:val="22"/>
          <w:szCs w:val="22"/>
        </w:rPr>
        <w:t xml:space="preserve">staff </w:t>
      </w:r>
      <w:r w:rsidR="004068B5">
        <w:rPr>
          <w:rFonts w:asciiTheme="minorHAnsi" w:hAnsiTheme="minorHAnsi"/>
          <w:sz w:val="22"/>
          <w:szCs w:val="22"/>
        </w:rPr>
        <w:t xml:space="preserve">was excused from </w:t>
      </w:r>
      <w:r w:rsidRPr="005213C1">
        <w:rPr>
          <w:rFonts w:asciiTheme="minorHAnsi" w:hAnsiTheme="minorHAnsi"/>
          <w:sz w:val="22"/>
          <w:szCs w:val="22"/>
        </w:rPr>
        <w:t xml:space="preserve">the </w:t>
      </w:r>
      <w:r w:rsidR="004068B5">
        <w:rPr>
          <w:rFonts w:asciiTheme="minorHAnsi" w:hAnsiTheme="minorHAnsi"/>
          <w:sz w:val="22"/>
          <w:szCs w:val="22"/>
        </w:rPr>
        <w:t xml:space="preserve">remainder of the </w:t>
      </w:r>
      <w:r w:rsidRPr="005213C1">
        <w:rPr>
          <w:rFonts w:asciiTheme="minorHAnsi" w:hAnsiTheme="minorHAnsi"/>
          <w:sz w:val="22"/>
          <w:szCs w:val="22"/>
        </w:rPr>
        <w:t>meeting</w:t>
      </w:r>
      <w:r w:rsidR="004068B5">
        <w:rPr>
          <w:rFonts w:asciiTheme="minorHAnsi" w:hAnsiTheme="minorHAnsi"/>
          <w:sz w:val="22"/>
          <w:szCs w:val="22"/>
        </w:rPr>
        <w:t xml:space="preserve"> however </w:t>
      </w:r>
      <w:r w:rsidRPr="005213C1">
        <w:rPr>
          <w:rFonts w:asciiTheme="minorHAnsi" w:hAnsiTheme="minorHAnsi"/>
          <w:sz w:val="22"/>
          <w:szCs w:val="22"/>
        </w:rPr>
        <w:t xml:space="preserve"> M. Leblanc </w:t>
      </w:r>
      <w:r w:rsidR="004068B5">
        <w:rPr>
          <w:rFonts w:asciiTheme="minorHAnsi" w:hAnsiTheme="minorHAnsi"/>
          <w:sz w:val="22"/>
          <w:szCs w:val="22"/>
        </w:rPr>
        <w:t>requested</w:t>
      </w:r>
      <w:r w:rsidRPr="005213C1">
        <w:rPr>
          <w:rFonts w:asciiTheme="minorHAnsi" w:hAnsiTheme="minorHAnsi"/>
          <w:sz w:val="22"/>
          <w:szCs w:val="22"/>
        </w:rPr>
        <w:t xml:space="preserve"> that N. Alvanez </w:t>
      </w:r>
      <w:r w:rsidR="004068B5">
        <w:rPr>
          <w:rFonts w:asciiTheme="minorHAnsi" w:hAnsiTheme="minorHAnsi"/>
          <w:sz w:val="22"/>
          <w:szCs w:val="22"/>
        </w:rPr>
        <w:t>remain</w:t>
      </w:r>
      <w:r w:rsidRPr="005213C1">
        <w:rPr>
          <w:rFonts w:asciiTheme="minorHAnsi" w:hAnsiTheme="minorHAnsi"/>
          <w:sz w:val="22"/>
          <w:szCs w:val="22"/>
        </w:rPr>
        <w:t xml:space="preserve"> to </w:t>
      </w:r>
      <w:r w:rsidR="004068B5">
        <w:rPr>
          <w:rFonts w:asciiTheme="minorHAnsi" w:hAnsiTheme="minorHAnsi"/>
          <w:sz w:val="22"/>
          <w:szCs w:val="22"/>
        </w:rPr>
        <w:t>report on the</w:t>
      </w:r>
      <w:r w:rsidRPr="005213C1">
        <w:rPr>
          <w:rFonts w:asciiTheme="minorHAnsi" w:hAnsiTheme="minorHAnsi"/>
          <w:sz w:val="22"/>
          <w:szCs w:val="22"/>
        </w:rPr>
        <w:t xml:space="preserve"> Marketing Committee updates</w:t>
      </w:r>
      <w:r w:rsidR="004068B5">
        <w:rPr>
          <w:rFonts w:asciiTheme="minorHAnsi" w:hAnsiTheme="minorHAnsi"/>
          <w:sz w:val="22"/>
          <w:szCs w:val="22"/>
        </w:rPr>
        <w:t xml:space="preserve"> and to answer any questions</w:t>
      </w:r>
      <w:r w:rsidR="00A343AA">
        <w:rPr>
          <w:rFonts w:asciiTheme="minorHAnsi" w:hAnsiTheme="minorHAnsi"/>
          <w:sz w:val="22"/>
          <w:szCs w:val="22"/>
        </w:rPr>
        <w:t>.</w:t>
      </w:r>
      <w:r w:rsidRPr="005213C1">
        <w:rPr>
          <w:rFonts w:asciiTheme="minorHAnsi" w:hAnsiTheme="minorHAnsi"/>
          <w:sz w:val="22"/>
          <w:szCs w:val="22"/>
        </w:rPr>
        <w:t xml:space="preserve"> </w:t>
      </w:r>
    </w:p>
    <w:p w:rsidR="00E167B4" w:rsidRPr="005213C1" w:rsidRDefault="00E167B4" w:rsidP="0044512C">
      <w:pPr>
        <w:pStyle w:val="ListParagraph"/>
        <w:numPr>
          <w:ilvl w:val="1"/>
          <w:numId w:val="30"/>
        </w:numPr>
        <w:ind w:left="1170"/>
        <w:rPr>
          <w:rFonts w:asciiTheme="minorHAnsi" w:hAnsiTheme="minorHAnsi"/>
          <w:sz w:val="22"/>
          <w:szCs w:val="22"/>
        </w:rPr>
      </w:pPr>
      <w:r w:rsidRPr="005213C1">
        <w:rPr>
          <w:rFonts w:asciiTheme="minorHAnsi" w:hAnsiTheme="minorHAnsi"/>
          <w:sz w:val="22"/>
          <w:szCs w:val="22"/>
        </w:rPr>
        <w:t xml:space="preserve">B. Fonzi with Diablo Publications was asked to leave the </w:t>
      </w:r>
      <w:r w:rsidR="004068B5">
        <w:rPr>
          <w:rFonts w:asciiTheme="minorHAnsi" w:hAnsiTheme="minorHAnsi"/>
          <w:sz w:val="22"/>
          <w:szCs w:val="22"/>
        </w:rPr>
        <w:t>meeting</w:t>
      </w:r>
      <w:r w:rsidRPr="005213C1">
        <w:rPr>
          <w:rFonts w:asciiTheme="minorHAnsi" w:hAnsiTheme="minorHAnsi"/>
          <w:sz w:val="22"/>
          <w:szCs w:val="22"/>
        </w:rPr>
        <w:t xml:space="preserve"> during th</w:t>
      </w:r>
      <w:r w:rsidR="004068B5">
        <w:rPr>
          <w:rFonts w:asciiTheme="minorHAnsi" w:hAnsiTheme="minorHAnsi"/>
          <w:sz w:val="22"/>
          <w:szCs w:val="22"/>
        </w:rPr>
        <w:t>e Marketing Committee</w:t>
      </w:r>
      <w:r w:rsidRPr="005213C1">
        <w:rPr>
          <w:rFonts w:asciiTheme="minorHAnsi" w:hAnsiTheme="minorHAnsi"/>
          <w:sz w:val="22"/>
          <w:szCs w:val="22"/>
        </w:rPr>
        <w:t xml:space="preserve"> discussion.</w:t>
      </w:r>
    </w:p>
    <w:p w:rsidR="00E167B4" w:rsidRPr="005213C1" w:rsidRDefault="00E167B4" w:rsidP="0044512C">
      <w:pPr>
        <w:pStyle w:val="ListParagraph"/>
        <w:numPr>
          <w:ilvl w:val="1"/>
          <w:numId w:val="30"/>
        </w:numPr>
        <w:ind w:left="1170"/>
        <w:rPr>
          <w:rFonts w:asciiTheme="minorHAnsi" w:hAnsiTheme="minorHAnsi"/>
          <w:sz w:val="22"/>
          <w:szCs w:val="22"/>
        </w:rPr>
      </w:pPr>
      <w:r w:rsidRPr="005213C1">
        <w:rPr>
          <w:rFonts w:asciiTheme="minorHAnsi" w:hAnsiTheme="minorHAnsi"/>
          <w:sz w:val="22"/>
          <w:szCs w:val="22"/>
        </w:rPr>
        <w:t xml:space="preserve">M. LeBlanc shared with </w:t>
      </w:r>
      <w:r w:rsidR="004068B5">
        <w:rPr>
          <w:rFonts w:asciiTheme="minorHAnsi" w:hAnsiTheme="minorHAnsi"/>
          <w:sz w:val="22"/>
          <w:szCs w:val="22"/>
        </w:rPr>
        <w:t xml:space="preserve">the </w:t>
      </w:r>
      <w:r w:rsidRPr="005213C1">
        <w:rPr>
          <w:rFonts w:asciiTheme="minorHAnsi" w:hAnsiTheme="minorHAnsi"/>
          <w:sz w:val="22"/>
          <w:szCs w:val="22"/>
        </w:rPr>
        <w:t xml:space="preserve">Board that N. Alvanez has been collecting </w:t>
      </w:r>
      <w:r w:rsidR="004068B5">
        <w:rPr>
          <w:rFonts w:asciiTheme="minorHAnsi" w:hAnsiTheme="minorHAnsi"/>
          <w:sz w:val="22"/>
          <w:szCs w:val="22"/>
        </w:rPr>
        <w:t xml:space="preserve">RFP bids to </w:t>
      </w:r>
      <w:r w:rsidRPr="005213C1">
        <w:rPr>
          <w:rFonts w:asciiTheme="minorHAnsi" w:hAnsiTheme="minorHAnsi"/>
          <w:sz w:val="22"/>
          <w:szCs w:val="22"/>
        </w:rPr>
        <w:t xml:space="preserve">create the FY 16 Visitor Guide. There was a total of 7 </w:t>
      </w:r>
      <w:r w:rsidR="004068B5">
        <w:rPr>
          <w:rFonts w:asciiTheme="minorHAnsi" w:hAnsiTheme="minorHAnsi"/>
          <w:sz w:val="22"/>
          <w:szCs w:val="22"/>
        </w:rPr>
        <w:t>bids</w:t>
      </w:r>
      <w:r w:rsidRPr="005213C1">
        <w:rPr>
          <w:rFonts w:asciiTheme="minorHAnsi" w:hAnsiTheme="minorHAnsi"/>
          <w:sz w:val="22"/>
          <w:szCs w:val="22"/>
        </w:rPr>
        <w:t xml:space="preserve"> received and discussed with the Marketing Committee. Diablo Magazine </w:t>
      </w:r>
      <w:r w:rsidR="00A343AA">
        <w:rPr>
          <w:rFonts w:asciiTheme="minorHAnsi" w:hAnsiTheme="minorHAnsi"/>
          <w:sz w:val="22"/>
          <w:szCs w:val="22"/>
        </w:rPr>
        <w:t>submitted</w:t>
      </w:r>
      <w:r w:rsidRPr="005213C1">
        <w:rPr>
          <w:rFonts w:asciiTheme="minorHAnsi" w:hAnsiTheme="minorHAnsi"/>
          <w:sz w:val="22"/>
          <w:szCs w:val="22"/>
        </w:rPr>
        <w:t xml:space="preserve"> the </w:t>
      </w:r>
      <w:r w:rsidR="00A94C38">
        <w:rPr>
          <w:rFonts w:asciiTheme="minorHAnsi" w:hAnsiTheme="minorHAnsi"/>
          <w:sz w:val="22"/>
          <w:szCs w:val="22"/>
        </w:rPr>
        <w:t>most favorable</w:t>
      </w:r>
      <w:r w:rsidRPr="005213C1">
        <w:rPr>
          <w:rFonts w:asciiTheme="minorHAnsi" w:hAnsiTheme="minorHAnsi"/>
          <w:sz w:val="22"/>
          <w:szCs w:val="22"/>
        </w:rPr>
        <w:t xml:space="preserve"> proposal</w:t>
      </w:r>
      <w:r w:rsidR="00A94C38">
        <w:rPr>
          <w:rFonts w:asciiTheme="minorHAnsi" w:hAnsiTheme="minorHAnsi"/>
          <w:sz w:val="22"/>
          <w:szCs w:val="22"/>
        </w:rPr>
        <w:t xml:space="preserve"> in that they</w:t>
      </w:r>
      <w:r w:rsidRPr="005213C1">
        <w:rPr>
          <w:rFonts w:asciiTheme="minorHAnsi" w:hAnsiTheme="minorHAnsi"/>
          <w:sz w:val="22"/>
          <w:szCs w:val="22"/>
        </w:rPr>
        <w:t xml:space="preserve"> will handle the entire </w:t>
      </w:r>
      <w:r w:rsidR="00A343AA">
        <w:rPr>
          <w:rFonts w:asciiTheme="minorHAnsi" w:hAnsiTheme="minorHAnsi"/>
          <w:sz w:val="22"/>
          <w:szCs w:val="22"/>
        </w:rPr>
        <w:t xml:space="preserve">project, plus </w:t>
      </w:r>
      <w:r w:rsidRPr="005213C1">
        <w:rPr>
          <w:rFonts w:asciiTheme="minorHAnsi" w:hAnsiTheme="minorHAnsi"/>
          <w:sz w:val="22"/>
          <w:szCs w:val="22"/>
        </w:rPr>
        <w:t xml:space="preserve">they </w:t>
      </w:r>
      <w:r w:rsidR="00E84E80">
        <w:rPr>
          <w:rFonts w:asciiTheme="minorHAnsi" w:hAnsiTheme="minorHAnsi"/>
          <w:sz w:val="22"/>
          <w:szCs w:val="22"/>
        </w:rPr>
        <w:t>provide</w:t>
      </w:r>
      <w:r w:rsidRPr="005213C1">
        <w:rPr>
          <w:rFonts w:asciiTheme="minorHAnsi" w:hAnsiTheme="minorHAnsi"/>
          <w:sz w:val="22"/>
          <w:szCs w:val="22"/>
        </w:rPr>
        <w:t xml:space="preserve"> a quality product for </w:t>
      </w:r>
      <w:r w:rsidR="00E84E80">
        <w:rPr>
          <w:rFonts w:asciiTheme="minorHAnsi" w:hAnsiTheme="minorHAnsi"/>
          <w:sz w:val="22"/>
          <w:szCs w:val="22"/>
        </w:rPr>
        <w:t>a competitive</w:t>
      </w:r>
      <w:r w:rsidRPr="005213C1">
        <w:rPr>
          <w:rFonts w:asciiTheme="minorHAnsi" w:hAnsiTheme="minorHAnsi"/>
          <w:sz w:val="22"/>
          <w:szCs w:val="22"/>
        </w:rPr>
        <w:t xml:space="preserve"> price. It was discussed </w:t>
      </w:r>
      <w:r w:rsidR="00A94C38">
        <w:rPr>
          <w:rFonts w:asciiTheme="minorHAnsi" w:hAnsiTheme="minorHAnsi"/>
          <w:sz w:val="22"/>
          <w:szCs w:val="22"/>
        </w:rPr>
        <w:t xml:space="preserve">and agreed </w:t>
      </w:r>
      <w:r w:rsidRPr="005213C1">
        <w:rPr>
          <w:rFonts w:asciiTheme="minorHAnsi" w:hAnsiTheme="minorHAnsi"/>
          <w:sz w:val="22"/>
          <w:szCs w:val="22"/>
        </w:rPr>
        <w:t xml:space="preserve">that it </w:t>
      </w:r>
      <w:r w:rsidR="00E84E80">
        <w:rPr>
          <w:rFonts w:asciiTheme="minorHAnsi" w:hAnsiTheme="minorHAnsi"/>
          <w:sz w:val="22"/>
          <w:szCs w:val="22"/>
        </w:rPr>
        <w:t>was</w:t>
      </w:r>
      <w:r w:rsidRPr="005213C1">
        <w:rPr>
          <w:rFonts w:asciiTheme="minorHAnsi" w:hAnsiTheme="minorHAnsi"/>
          <w:sz w:val="22"/>
          <w:szCs w:val="22"/>
        </w:rPr>
        <w:t xml:space="preserve"> </w:t>
      </w:r>
      <w:r w:rsidR="00A343AA">
        <w:rPr>
          <w:rFonts w:asciiTheme="minorHAnsi" w:hAnsiTheme="minorHAnsi"/>
          <w:sz w:val="22"/>
          <w:szCs w:val="22"/>
        </w:rPr>
        <w:t xml:space="preserve">beneficial </w:t>
      </w:r>
      <w:r w:rsidRPr="005213C1">
        <w:rPr>
          <w:rFonts w:asciiTheme="minorHAnsi" w:hAnsiTheme="minorHAnsi"/>
          <w:sz w:val="22"/>
          <w:szCs w:val="22"/>
        </w:rPr>
        <w:t xml:space="preserve">to have a local company publish the guide since they already have a presence in the community. </w:t>
      </w:r>
      <w:r w:rsidR="00E84E80">
        <w:rPr>
          <w:rFonts w:asciiTheme="minorHAnsi" w:hAnsiTheme="minorHAnsi"/>
          <w:sz w:val="22"/>
          <w:szCs w:val="22"/>
        </w:rPr>
        <w:t xml:space="preserve"> As</w:t>
      </w:r>
      <w:r w:rsidRPr="005213C1">
        <w:rPr>
          <w:rFonts w:asciiTheme="minorHAnsi" w:hAnsiTheme="minorHAnsi"/>
          <w:sz w:val="22"/>
          <w:szCs w:val="22"/>
        </w:rPr>
        <w:t xml:space="preserve"> B. Fonzi, President of Diablo Publications sits on the Visit Oakland board, there was discussion regarding conflict of interest. </w:t>
      </w:r>
      <w:r w:rsidR="00A94C38">
        <w:rPr>
          <w:rFonts w:asciiTheme="minorHAnsi" w:hAnsiTheme="minorHAnsi"/>
          <w:sz w:val="22"/>
          <w:szCs w:val="22"/>
        </w:rPr>
        <w:t xml:space="preserve">It was determined that a conflict of interest will not be an issue as the bids were fully vetted by the VO staff and board, plus B. Fonzi remained out of the meeting room during the board’s discussion and vote, </w:t>
      </w:r>
      <w:r w:rsidR="00A343AA">
        <w:rPr>
          <w:rFonts w:asciiTheme="minorHAnsi" w:hAnsiTheme="minorHAnsi"/>
          <w:sz w:val="22"/>
          <w:szCs w:val="22"/>
        </w:rPr>
        <w:t>and</w:t>
      </w:r>
      <w:r w:rsidR="00A94C38">
        <w:rPr>
          <w:rFonts w:asciiTheme="minorHAnsi" w:hAnsiTheme="minorHAnsi"/>
          <w:sz w:val="22"/>
          <w:szCs w:val="22"/>
        </w:rPr>
        <w:t xml:space="preserve"> will be</w:t>
      </w:r>
      <w:r w:rsidR="00A343AA">
        <w:rPr>
          <w:rFonts w:asciiTheme="minorHAnsi" w:hAnsiTheme="minorHAnsi"/>
          <w:sz w:val="22"/>
          <w:szCs w:val="22"/>
        </w:rPr>
        <w:t xml:space="preserve"> recorded in the minutes.</w:t>
      </w:r>
      <w:r w:rsidRPr="005213C1">
        <w:rPr>
          <w:rFonts w:asciiTheme="minorHAnsi" w:hAnsiTheme="minorHAnsi"/>
          <w:sz w:val="22"/>
          <w:szCs w:val="22"/>
        </w:rPr>
        <w:t xml:space="preserve">  </w:t>
      </w:r>
    </w:p>
    <w:p w:rsidR="00E167B4" w:rsidRPr="005213C1" w:rsidRDefault="00A343AA" w:rsidP="0044512C">
      <w:pPr>
        <w:pStyle w:val="ListParagraph"/>
        <w:numPr>
          <w:ilvl w:val="1"/>
          <w:numId w:val="30"/>
        </w:numPr>
        <w:ind w:left="1170"/>
        <w:rPr>
          <w:rFonts w:asciiTheme="minorHAnsi" w:hAnsiTheme="minorHAnsi"/>
          <w:sz w:val="22"/>
          <w:szCs w:val="22"/>
        </w:rPr>
      </w:pPr>
      <w:r>
        <w:rPr>
          <w:rFonts w:asciiTheme="minorHAnsi" w:hAnsiTheme="minorHAnsi"/>
          <w:sz w:val="22"/>
          <w:szCs w:val="22"/>
        </w:rPr>
        <w:t xml:space="preserve">Moved by M. Everton, seconded by V. Toni Adams that </w:t>
      </w:r>
      <w:r w:rsidR="00E167B4" w:rsidRPr="005213C1">
        <w:rPr>
          <w:rFonts w:asciiTheme="minorHAnsi" w:hAnsiTheme="minorHAnsi"/>
          <w:sz w:val="22"/>
          <w:szCs w:val="22"/>
        </w:rPr>
        <w:t xml:space="preserve">Diablo Magazine </w:t>
      </w:r>
      <w:r>
        <w:rPr>
          <w:rFonts w:asciiTheme="minorHAnsi" w:hAnsiTheme="minorHAnsi"/>
          <w:sz w:val="22"/>
          <w:szCs w:val="22"/>
        </w:rPr>
        <w:t xml:space="preserve">be approved </w:t>
      </w:r>
      <w:r w:rsidR="00E167B4" w:rsidRPr="005213C1">
        <w:rPr>
          <w:rFonts w:asciiTheme="minorHAnsi" w:hAnsiTheme="minorHAnsi"/>
          <w:sz w:val="22"/>
          <w:szCs w:val="22"/>
        </w:rPr>
        <w:t xml:space="preserve">to produce the FY 16 Visitor Guide at a rate of $47,000. </w:t>
      </w:r>
      <w:r>
        <w:rPr>
          <w:rFonts w:asciiTheme="minorHAnsi" w:hAnsiTheme="minorHAnsi"/>
          <w:sz w:val="22"/>
          <w:szCs w:val="22"/>
        </w:rPr>
        <w:t>P</w:t>
      </w:r>
      <w:r w:rsidR="00E167B4" w:rsidRPr="005213C1">
        <w:rPr>
          <w:rFonts w:asciiTheme="minorHAnsi" w:hAnsiTheme="minorHAnsi"/>
          <w:sz w:val="22"/>
          <w:szCs w:val="22"/>
        </w:rPr>
        <w:t>assed unanimously</w:t>
      </w:r>
      <w:r>
        <w:rPr>
          <w:rFonts w:asciiTheme="minorHAnsi" w:hAnsiTheme="minorHAnsi"/>
          <w:sz w:val="22"/>
          <w:szCs w:val="22"/>
        </w:rPr>
        <w:t xml:space="preserve"> with the except</w:t>
      </w:r>
      <w:r w:rsidR="00E84E80">
        <w:rPr>
          <w:rFonts w:asciiTheme="minorHAnsi" w:hAnsiTheme="minorHAnsi"/>
          <w:sz w:val="22"/>
          <w:szCs w:val="22"/>
        </w:rPr>
        <w:t>ion of B. Fonzi who was recused from participation.</w:t>
      </w:r>
      <w:r w:rsidR="00E167B4" w:rsidRPr="005213C1">
        <w:rPr>
          <w:rFonts w:asciiTheme="minorHAnsi" w:hAnsiTheme="minorHAnsi"/>
          <w:sz w:val="22"/>
          <w:szCs w:val="22"/>
        </w:rPr>
        <w:t xml:space="preserve"> </w:t>
      </w:r>
    </w:p>
    <w:p w:rsidR="00E167B4" w:rsidRDefault="00E84E80" w:rsidP="0044512C">
      <w:pPr>
        <w:pStyle w:val="ListParagraph"/>
        <w:numPr>
          <w:ilvl w:val="1"/>
          <w:numId w:val="30"/>
        </w:numPr>
        <w:tabs>
          <w:tab w:val="left" w:pos="7200"/>
        </w:tabs>
        <w:ind w:left="1170"/>
        <w:rPr>
          <w:rFonts w:asciiTheme="minorHAnsi" w:hAnsiTheme="minorHAnsi"/>
          <w:sz w:val="22"/>
          <w:szCs w:val="22"/>
        </w:rPr>
      </w:pPr>
      <w:r>
        <w:rPr>
          <w:rFonts w:asciiTheme="minorHAnsi" w:hAnsiTheme="minorHAnsi"/>
          <w:sz w:val="22"/>
          <w:szCs w:val="22"/>
        </w:rPr>
        <w:t xml:space="preserve">Following the vote, </w:t>
      </w:r>
      <w:r w:rsidR="00E167B4" w:rsidRPr="005213C1">
        <w:rPr>
          <w:rFonts w:asciiTheme="minorHAnsi" w:hAnsiTheme="minorHAnsi"/>
          <w:sz w:val="22"/>
          <w:szCs w:val="22"/>
        </w:rPr>
        <w:t xml:space="preserve">B. Fonzi was invited back into the room and given the news. </w:t>
      </w:r>
      <w:r w:rsidR="00E167B4">
        <w:rPr>
          <w:rFonts w:asciiTheme="minorHAnsi" w:hAnsiTheme="minorHAnsi"/>
          <w:sz w:val="22"/>
          <w:szCs w:val="22"/>
        </w:rPr>
        <w:br/>
      </w:r>
    </w:p>
    <w:p w:rsidR="00E167B4" w:rsidRPr="00E167B4" w:rsidRDefault="00E167B4" w:rsidP="00A56E39">
      <w:pPr>
        <w:pStyle w:val="ListParagraph"/>
        <w:numPr>
          <w:ilvl w:val="0"/>
          <w:numId w:val="1"/>
        </w:numPr>
        <w:tabs>
          <w:tab w:val="left" w:pos="7200"/>
        </w:tabs>
        <w:ind w:left="360"/>
        <w:rPr>
          <w:rFonts w:asciiTheme="minorHAnsi" w:hAnsiTheme="minorHAnsi"/>
          <w:sz w:val="22"/>
          <w:szCs w:val="22"/>
        </w:rPr>
      </w:pPr>
      <w:r w:rsidRPr="00E167B4">
        <w:rPr>
          <w:rFonts w:asciiTheme="minorHAnsi" w:hAnsiTheme="minorHAnsi"/>
          <w:sz w:val="22"/>
          <w:szCs w:val="22"/>
        </w:rPr>
        <w:lastRenderedPageBreak/>
        <w:t>Approval of Minutes</w:t>
      </w:r>
    </w:p>
    <w:p w:rsidR="00A94C38" w:rsidRPr="00FF7F6B" w:rsidRDefault="00E167B4" w:rsidP="00446EC9">
      <w:pPr>
        <w:pStyle w:val="ListParagraph"/>
        <w:numPr>
          <w:ilvl w:val="1"/>
          <w:numId w:val="1"/>
        </w:numPr>
        <w:tabs>
          <w:tab w:val="left" w:pos="7200"/>
        </w:tabs>
        <w:ind w:left="720"/>
        <w:rPr>
          <w:rFonts w:asciiTheme="minorHAnsi" w:hAnsiTheme="minorHAnsi"/>
          <w:sz w:val="22"/>
          <w:szCs w:val="22"/>
        </w:rPr>
      </w:pPr>
      <w:r w:rsidRPr="00FF7F6B">
        <w:rPr>
          <w:rFonts w:asciiTheme="minorHAnsi" w:hAnsiTheme="minorHAnsi"/>
          <w:sz w:val="22"/>
          <w:szCs w:val="22"/>
        </w:rPr>
        <w:t>Moved by C. Hirschfield, seconded by M. Everton, that the minutes from the board meeting held Jul</w:t>
      </w:r>
      <w:r w:rsidR="004C22BF" w:rsidRPr="00FF7F6B">
        <w:rPr>
          <w:rFonts w:asciiTheme="minorHAnsi" w:hAnsiTheme="minorHAnsi"/>
          <w:sz w:val="22"/>
          <w:szCs w:val="22"/>
        </w:rPr>
        <w:t>y</w:t>
      </w:r>
      <w:r w:rsidRPr="00FF7F6B">
        <w:rPr>
          <w:rFonts w:asciiTheme="minorHAnsi" w:hAnsiTheme="minorHAnsi"/>
          <w:sz w:val="22"/>
          <w:szCs w:val="22"/>
        </w:rPr>
        <w:t xml:space="preserve"> 21, 2015 be approved. </w:t>
      </w:r>
      <w:r w:rsidR="00FF7F6B" w:rsidRPr="005213C1">
        <w:rPr>
          <w:rFonts w:asciiTheme="minorHAnsi" w:hAnsiTheme="minorHAnsi"/>
          <w:sz w:val="22"/>
          <w:szCs w:val="22"/>
        </w:rPr>
        <w:t>Passed unanimously.</w:t>
      </w:r>
    </w:p>
    <w:p w:rsidR="00E06E28" w:rsidRPr="00764DFA" w:rsidRDefault="00E06E28" w:rsidP="00E06E28">
      <w:pPr>
        <w:pStyle w:val="ListParagraph"/>
        <w:tabs>
          <w:tab w:val="left" w:pos="7200"/>
        </w:tabs>
        <w:ind w:left="360"/>
        <w:rPr>
          <w:rFonts w:asciiTheme="minorHAnsi" w:hAnsiTheme="minorHAnsi"/>
          <w:sz w:val="22"/>
          <w:szCs w:val="22"/>
        </w:rPr>
      </w:pPr>
    </w:p>
    <w:p w:rsidR="00E05EAB" w:rsidRPr="00764DFA" w:rsidRDefault="00E167B4" w:rsidP="00A56E39">
      <w:pPr>
        <w:pStyle w:val="ListParagraph"/>
        <w:numPr>
          <w:ilvl w:val="0"/>
          <w:numId w:val="1"/>
        </w:numPr>
        <w:tabs>
          <w:tab w:val="left" w:pos="7200"/>
        </w:tabs>
        <w:ind w:left="360"/>
        <w:rPr>
          <w:rFonts w:asciiTheme="minorHAnsi" w:hAnsiTheme="minorHAnsi"/>
          <w:sz w:val="22"/>
          <w:szCs w:val="22"/>
        </w:rPr>
      </w:pPr>
      <w:r w:rsidRPr="00E167B4">
        <w:rPr>
          <w:rFonts w:asciiTheme="minorHAnsi" w:hAnsiTheme="minorHAnsi"/>
          <w:sz w:val="22"/>
          <w:szCs w:val="22"/>
        </w:rPr>
        <w:t>Financial Report</w:t>
      </w:r>
      <w:r w:rsidR="00E05EAB" w:rsidRPr="00764DFA">
        <w:rPr>
          <w:rFonts w:asciiTheme="minorHAnsi" w:hAnsiTheme="minorHAnsi"/>
          <w:sz w:val="22"/>
          <w:szCs w:val="22"/>
        </w:rPr>
        <w:t xml:space="preserve"> </w:t>
      </w:r>
    </w:p>
    <w:p w:rsidR="00CE4F42" w:rsidRPr="005213C1" w:rsidRDefault="00CE4F42"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 xml:space="preserve">M. Everton discussed meeting with staff and VO accountant, Marsha Rose with Haile Girma &amp; Co, regarding moving the operating checking account from Wells Fargo to Torrey Pines bank. With this move VO will receive a higher interest rate. The reserve fund, which has pre-measure c funds, will stay at Community Bank of the Bay. However, the money from the Wells Fargo CD will be deposited in the current Community Bank of the Bay account. VO concerned with the funding stream being late from the city. As the treasurer, M. Everton agrees with M. Rose that VO needs a 5% reserve allocation. The current premeasure C money is board restricted and can only be used with board approval. </w:t>
      </w:r>
    </w:p>
    <w:p w:rsidR="00CE4F42" w:rsidRPr="005213C1" w:rsidRDefault="00CE4F42" w:rsidP="0044512C">
      <w:pPr>
        <w:pStyle w:val="ListParagraph"/>
        <w:numPr>
          <w:ilvl w:val="1"/>
          <w:numId w:val="31"/>
        </w:numPr>
        <w:ind w:left="1170"/>
        <w:rPr>
          <w:rFonts w:asciiTheme="minorHAnsi" w:hAnsiTheme="minorHAnsi"/>
          <w:sz w:val="22"/>
          <w:szCs w:val="22"/>
        </w:rPr>
      </w:pPr>
      <w:r w:rsidRPr="005213C1">
        <w:rPr>
          <w:rFonts w:asciiTheme="minorHAnsi" w:hAnsiTheme="minorHAnsi"/>
          <w:sz w:val="22"/>
          <w:szCs w:val="22"/>
        </w:rPr>
        <w:t xml:space="preserve">Moved by M. Everton, seconded by V. Adams, </w:t>
      </w:r>
      <w:r w:rsidR="00E84E80">
        <w:rPr>
          <w:rFonts w:asciiTheme="minorHAnsi" w:hAnsiTheme="minorHAnsi"/>
          <w:sz w:val="22"/>
          <w:szCs w:val="22"/>
        </w:rPr>
        <w:t xml:space="preserve">that Visit Oakland </w:t>
      </w:r>
      <w:r w:rsidRPr="005213C1">
        <w:rPr>
          <w:rFonts w:asciiTheme="minorHAnsi" w:hAnsiTheme="minorHAnsi"/>
          <w:sz w:val="22"/>
          <w:szCs w:val="22"/>
        </w:rPr>
        <w:t>transfer the current operating banking relationship from Wells Fargo Bank to Torrey Pines Ban</w:t>
      </w:r>
      <w:r w:rsidR="00E84E80">
        <w:rPr>
          <w:rFonts w:asciiTheme="minorHAnsi" w:hAnsiTheme="minorHAnsi"/>
          <w:sz w:val="22"/>
          <w:szCs w:val="22"/>
        </w:rPr>
        <w:t xml:space="preserve">k as </w:t>
      </w:r>
      <w:r w:rsidRPr="005213C1">
        <w:rPr>
          <w:rFonts w:asciiTheme="minorHAnsi" w:hAnsiTheme="minorHAnsi"/>
          <w:sz w:val="22"/>
          <w:szCs w:val="22"/>
        </w:rPr>
        <w:t xml:space="preserve">Torrey Pines offers a better return and more customized services for </w:t>
      </w:r>
      <w:r w:rsidR="00E84E80">
        <w:rPr>
          <w:rFonts w:asciiTheme="minorHAnsi" w:hAnsiTheme="minorHAnsi"/>
          <w:sz w:val="22"/>
          <w:szCs w:val="22"/>
        </w:rPr>
        <w:t xml:space="preserve">Visit Oakland as </w:t>
      </w:r>
      <w:r w:rsidRPr="005213C1">
        <w:rPr>
          <w:rFonts w:asciiTheme="minorHAnsi" w:hAnsiTheme="minorHAnsi"/>
          <w:sz w:val="22"/>
          <w:szCs w:val="22"/>
        </w:rPr>
        <w:t xml:space="preserve">a non-profit organization. Passed unanimously. </w:t>
      </w:r>
    </w:p>
    <w:p w:rsidR="00A94C38" w:rsidRDefault="00CE4F42" w:rsidP="0044512C">
      <w:pPr>
        <w:pStyle w:val="ListParagraph"/>
        <w:numPr>
          <w:ilvl w:val="1"/>
          <w:numId w:val="31"/>
        </w:numPr>
        <w:ind w:left="1170"/>
        <w:rPr>
          <w:rFonts w:asciiTheme="minorHAnsi" w:hAnsiTheme="minorHAnsi"/>
          <w:sz w:val="22"/>
          <w:szCs w:val="22"/>
        </w:rPr>
      </w:pPr>
      <w:r w:rsidRPr="005213C1">
        <w:rPr>
          <w:rFonts w:asciiTheme="minorHAnsi" w:hAnsiTheme="minorHAnsi"/>
          <w:sz w:val="22"/>
          <w:szCs w:val="22"/>
        </w:rPr>
        <w:t xml:space="preserve">Moved by M. Everton, seconded by B. Fonzi, </w:t>
      </w:r>
      <w:r w:rsidR="00E84E80">
        <w:rPr>
          <w:rFonts w:asciiTheme="minorHAnsi" w:hAnsiTheme="minorHAnsi"/>
          <w:sz w:val="22"/>
          <w:szCs w:val="22"/>
        </w:rPr>
        <w:t>that Visit Oakland</w:t>
      </w:r>
      <w:r w:rsidRPr="005213C1">
        <w:rPr>
          <w:rFonts w:asciiTheme="minorHAnsi" w:hAnsiTheme="minorHAnsi"/>
          <w:sz w:val="22"/>
          <w:szCs w:val="22"/>
        </w:rPr>
        <w:t xml:space="preserve"> create an operating cash reserve of $1 million</w:t>
      </w:r>
      <w:r w:rsidR="00E84E80">
        <w:rPr>
          <w:rFonts w:asciiTheme="minorHAnsi" w:hAnsiTheme="minorHAnsi"/>
          <w:sz w:val="22"/>
          <w:szCs w:val="22"/>
        </w:rPr>
        <w:t xml:space="preserve"> which is </w:t>
      </w:r>
      <w:r w:rsidRPr="005213C1">
        <w:rPr>
          <w:rFonts w:asciiTheme="minorHAnsi" w:hAnsiTheme="minorHAnsi"/>
          <w:sz w:val="22"/>
          <w:szCs w:val="22"/>
        </w:rPr>
        <w:t>based on a 3-month operating reserve</w:t>
      </w:r>
      <w:r w:rsidR="00E84E80">
        <w:rPr>
          <w:rFonts w:asciiTheme="minorHAnsi" w:hAnsiTheme="minorHAnsi"/>
          <w:sz w:val="22"/>
          <w:szCs w:val="22"/>
        </w:rPr>
        <w:t xml:space="preserve"> and may only be </w:t>
      </w:r>
      <w:r w:rsidRPr="005213C1">
        <w:rPr>
          <w:rFonts w:asciiTheme="minorHAnsi" w:hAnsiTheme="minorHAnsi"/>
          <w:sz w:val="22"/>
          <w:szCs w:val="22"/>
        </w:rPr>
        <w:t xml:space="preserve">accessed in the event that scheduled funding from the City of Oakland is delayed. </w:t>
      </w:r>
      <w:r w:rsidR="00E84E80">
        <w:rPr>
          <w:rFonts w:asciiTheme="minorHAnsi" w:hAnsiTheme="minorHAnsi"/>
          <w:sz w:val="22"/>
          <w:szCs w:val="22"/>
        </w:rPr>
        <w:t>Further, t</w:t>
      </w:r>
      <w:r w:rsidRPr="005213C1">
        <w:rPr>
          <w:rFonts w:asciiTheme="minorHAnsi" w:hAnsiTheme="minorHAnsi"/>
          <w:sz w:val="22"/>
          <w:szCs w:val="22"/>
        </w:rPr>
        <w:t>he reserve will be created by segregating 5% of existing cash receipts, on a monthly basis, until the target balance of $1 million is reached</w:t>
      </w:r>
      <w:r w:rsidR="00E84E80">
        <w:rPr>
          <w:rFonts w:asciiTheme="minorHAnsi" w:hAnsiTheme="minorHAnsi"/>
          <w:sz w:val="22"/>
          <w:szCs w:val="22"/>
        </w:rPr>
        <w:t xml:space="preserve"> and t</w:t>
      </w:r>
      <w:r w:rsidRPr="005213C1">
        <w:rPr>
          <w:rFonts w:asciiTheme="minorHAnsi" w:hAnsiTheme="minorHAnsi"/>
          <w:sz w:val="22"/>
          <w:szCs w:val="22"/>
        </w:rPr>
        <w:t xml:space="preserve">he budgets for </w:t>
      </w:r>
      <w:r w:rsidR="00E84E80">
        <w:rPr>
          <w:rFonts w:asciiTheme="minorHAnsi" w:hAnsiTheme="minorHAnsi"/>
          <w:sz w:val="22"/>
          <w:szCs w:val="22"/>
        </w:rPr>
        <w:t xml:space="preserve">FY </w:t>
      </w:r>
      <w:r w:rsidRPr="005213C1">
        <w:rPr>
          <w:rFonts w:asciiTheme="minorHAnsi" w:hAnsiTheme="minorHAnsi"/>
          <w:sz w:val="22"/>
          <w:szCs w:val="22"/>
        </w:rPr>
        <w:t>2015-16</w:t>
      </w:r>
      <w:r w:rsidR="00E84E80">
        <w:rPr>
          <w:rFonts w:asciiTheme="minorHAnsi" w:hAnsiTheme="minorHAnsi"/>
          <w:sz w:val="22"/>
          <w:szCs w:val="22"/>
        </w:rPr>
        <w:t>;</w:t>
      </w:r>
      <w:r w:rsidRPr="005213C1">
        <w:rPr>
          <w:rFonts w:asciiTheme="minorHAnsi" w:hAnsiTheme="minorHAnsi"/>
          <w:sz w:val="22"/>
          <w:szCs w:val="22"/>
        </w:rPr>
        <w:t xml:space="preserve"> 2016-17</w:t>
      </w:r>
      <w:r w:rsidR="00E84E80">
        <w:rPr>
          <w:rFonts w:asciiTheme="minorHAnsi" w:hAnsiTheme="minorHAnsi"/>
          <w:sz w:val="22"/>
          <w:szCs w:val="22"/>
        </w:rPr>
        <w:t>;</w:t>
      </w:r>
      <w:r w:rsidRPr="005213C1">
        <w:rPr>
          <w:rFonts w:asciiTheme="minorHAnsi" w:hAnsiTheme="minorHAnsi"/>
          <w:sz w:val="22"/>
          <w:szCs w:val="22"/>
        </w:rPr>
        <w:t xml:space="preserve"> </w:t>
      </w:r>
      <w:r w:rsidR="00E84E80">
        <w:rPr>
          <w:rFonts w:asciiTheme="minorHAnsi" w:hAnsiTheme="minorHAnsi"/>
          <w:sz w:val="22"/>
          <w:szCs w:val="22"/>
        </w:rPr>
        <w:t xml:space="preserve">and </w:t>
      </w:r>
      <w:r w:rsidRPr="005213C1">
        <w:rPr>
          <w:rFonts w:asciiTheme="minorHAnsi" w:hAnsiTheme="minorHAnsi"/>
          <w:sz w:val="22"/>
          <w:szCs w:val="22"/>
        </w:rPr>
        <w:t>2017-18 will reflect the 5% reserve allocation. Passed unanimously.</w:t>
      </w:r>
    </w:p>
    <w:p w:rsidR="00CE4F42" w:rsidRPr="005213C1" w:rsidRDefault="00CE4F42" w:rsidP="009B242C">
      <w:pPr>
        <w:pStyle w:val="ListParagraph"/>
        <w:ind w:left="1170"/>
        <w:rPr>
          <w:rFonts w:asciiTheme="minorHAnsi" w:hAnsiTheme="minorHAnsi"/>
          <w:sz w:val="22"/>
          <w:szCs w:val="22"/>
        </w:rPr>
      </w:pPr>
      <w:r w:rsidRPr="005213C1">
        <w:rPr>
          <w:rFonts w:asciiTheme="minorHAnsi" w:hAnsiTheme="minorHAnsi"/>
          <w:sz w:val="22"/>
          <w:szCs w:val="22"/>
        </w:rPr>
        <w:t xml:space="preserve"> </w:t>
      </w:r>
    </w:p>
    <w:p w:rsidR="00CE4F42" w:rsidRPr="005213C1" w:rsidRDefault="00CE4F42"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Review of the July 2015 Financials</w:t>
      </w:r>
    </w:p>
    <w:p w:rsidR="00CE4F42" w:rsidRPr="005213C1" w:rsidRDefault="00CE4F42" w:rsidP="0044512C">
      <w:pPr>
        <w:pStyle w:val="ListParagraph"/>
        <w:numPr>
          <w:ilvl w:val="1"/>
          <w:numId w:val="32"/>
        </w:numPr>
        <w:ind w:left="1170"/>
        <w:rPr>
          <w:rFonts w:asciiTheme="minorHAnsi" w:hAnsiTheme="minorHAnsi"/>
          <w:sz w:val="22"/>
          <w:szCs w:val="22"/>
        </w:rPr>
      </w:pPr>
      <w:r w:rsidRPr="005213C1">
        <w:rPr>
          <w:rFonts w:asciiTheme="minorHAnsi" w:hAnsiTheme="minorHAnsi"/>
          <w:sz w:val="22"/>
          <w:szCs w:val="22"/>
        </w:rPr>
        <w:t>M. Rose reviewed the July financials with the Board. She explained the new format for the reporting of the financials which include</w:t>
      </w:r>
      <w:r w:rsidR="00E84E80">
        <w:rPr>
          <w:rFonts w:asciiTheme="minorHAnsi" w:hAnsiTheme="minorHAnsi"/>
          <w:sz w:val="22"/>
          <w:szCs w:val="22"/>
        </w:rPr>
        <w:t>d</w:t>
      </w:r>
      <w:r w:rsidRPr="005213C1">
        <w:rPr>
          <w:rFonts w:asciiTheme="minorHAnsi" w:hAnsiTheme="minorHAnsi"/>
          <w:sz w:val="22"/>
          <w:szCs w:val="22"/>
        </w:rPr>
        <w:t xml:space="preserve"> a column for </w:t>
      </w:r>
      <w:r w:rsidR="00E84E80">
        <w:rPr>
          <w:rFonts w:asciiTheme="minorHAnsi" w:hAnsiTheme="minorHAnsi"/>
          <w:sz w:val="22"/>
          <w:szCs w:val="22"/>
        </w:rPr>
        <w:t xml:space="preserve">explaining </w:t>
      </w:r>
      <w:r w:rsidRPr="005213C1">
        <w:rPr>
          <w:rFonts w:asciiTheme="minorHAnsi" w:hAnsiTheme="minorHAnsi"/>
          <w:sz w:val="22"/>
          <w:szCs w:val="22"/>
        </w:rPr>
        <w:t xml:space="preserve">variances over $5,000. </w:t>
      </w:r>
      <w:r w:rsidR="00E84E80">
        <w:rPr>
          <w:rFonts w:asciiTheme="minorHAnsi" w:hAnsiTheme="minorHAnsi"/>
          <w:sz w:val="22"/>
          <w:szCs w:val="22"/>
        </w:rPr>
        <w:t>In addition, a</w:t>
      </w:r>
      <w:r w:rsidRPr="005213C1">
        <w:rPr>
          <w:rFonts w:asciiTheme="minorHAnsi" w:hAnsiTheme="minorHAnsi"/>
          <w:sz w:val="22"/>
          <w:szCs w:val="22"/>
        </w:rPr>
        <w:t xml:space="preserve">nother column will be added to </w:t>
      </w:r>
      <w:r w:rsidR="00E84E80">
        <w:rPr>
          <w:rFonts w:asciiTheme="minorHAnsi" w:hAnsiTheme="minorHAnsi"/>
          <w:sz w:val="22"/>
          <w:szCs w:val="22"/>
        </w:rPr>
        <w:t xml:space="preserve">provide information on the variance, i.e. </w:t>
      </w:r>
      <w:r w:rsidRPr="005213C1">
        <w:rPr>
          <w:rFonts w:asciiTheme="minorHAnsi" w:hAnsiTheme="minorHAnsi"/>
          <w:sz w:val="22"/>
          <w:szCs w:val="22"/>
        </w:rPr>
        <w:t>timing or permanent.  The tradeshow line item was explanation</w:t>
      </w:r>
      <w:r w:rsidR="00E84E80">
        <w:rPr>
          <w:rFonts w:asciiTheme="minorHAnsi" w:hAnsiTheme="minorHAnsi"/>
          <w:sz w:val="22"/>
          <w:szCs w:val="22"/>
        </w:rPr>
        <w:t xml:space="preserve"> that t</w:t>
      </w:r>
      <w:r w:rsidRPr="005213C1">
        <w:rPr>
          <w:rFonts w:asciiTheme="minorHAnsi" w:hAnsiTheme="minorHAnsi"/>
          <w:sz w:val="22"/>
          <w:szCs w:val="22"/>
        </w:rPr>
        <w:t xml:space="preserve">he variance was due to a timing issue and is not permanent. For July, revenue </w:t>
      </w:r>
      <w:r w:rsidR="001320CA">
        <w:rPr>
          <w:rFonts w:asciiTheme="minorHAnsi" w:hAnsiTheme="minorHAnsi"/>
          <w:sz w:val="22"/>
          <w:szCs w:val="22"/>
        </w:rPr>
        <w:t xml:space="preserve">was $50,000 higher than anticipated for a total of </w:t>
      </w:r>
      <w:r w:rsidRPr="005213C1">
        <w:rPr>
          <w:rFonts w:asciiTheme="minorHAnsi" w:hAnsiTheme="minorHAnsi"/>
          <w:sz w:val="22"/>
          <w:szCs w:val="22"/>
        </w:rPr>
        <w:t>$200,000</w:t>
      </w:r>
      <w:r w:rsidR="001320CA">
        <w:rPr>
          <w:rFonts w:asciiTheme="minorHAnsi" w:hAnsiTheme="minorHAnsi"/>
          <w:sz w:val="22"/>
          <w:szCs w:val="22"/>
        </w:rPr>
        <w:t>,</w:t>
      </w:r>
      <w:r w:rsidRPr="005213C1">
        <w:rPr>
          <w:rFonts w:asciiTheme="minorHAnsi" w:hAnsiTheme="minorHAnsi"/>
          <w:sz w:val="22"/>
          <w:szCs w:val="22"/>
        </w:rPr>
        <w:t xml:space="preserve"> </w:t>
      </w:r>
      <w:r w:rsidR="001320CA">
        <w:rPr>
          <w:rFonts w:asciiTheme="minorHAnsi" w:hAnsiTheme="minorHAnsi"/>
          <w:sz w:val="22"/>
          <w:szCs w:val="22"/>
        </w:rPr>
        <w:t xml:space="preserve">while </w:t>
      </w:r>
      <w:r w:rsidRPr="005213C1">
        <w:rPr>
          <w:rFonts w:asciiTheme="minorHAnsi" w:hAnsiTheme="minorHAnsi"/>
          <w:sz w:val="22"/>
          <w:szCs w:val="22"/>
        </w:rPr>
        <w:t xml:space="preserve">expenses were $46,000.  </w:t>
      </w:r>
    </w:p>
    <w:p w:rsidR="00CE4F42" w:rsidRDefault="00CE4F42" w:rsidP="0044512C">
      <w:pPr>
        <w:pStyle w:val="ListParagraph"/>
        <w:numPr>
          <w:ilvl w:val="1"/>
          <w:numId w:val="32"/>
        </w:numPr>
        <w:ind w:left="1170"/>
        <w:rPr>
          <w:rFonts w:asciiTheme="minorHAnsi" w:hAnsiTheme="minorHAnsi"/>
          <w:sz w:val="22"/>
          <w:szCs w:val="22"/>
        </w:rPr>
      </w:pPr>
      <w:r w:rsidRPr="005213C1">
        <w:rPr>
          <w:rFonts w:asciiTheme="minorHAnsi" w:hAnsiTheme="minorHAnsi"/>
          <w:sz w:val="22"/>
          <w:szCs w:val="22"/>
        </w:rPr>
        <w:t>Moved by L. Stewart, seconded by S. Nassif t</w:t>
      </w:r>
      <w:r w:rsidR="001320CA">
        <w:rPr>
          <w:rFonts w:asciiTheme="minorHAnsi" w:hAnsiTheme="minorHAnsi"/>
          <w:sz w:val="22"/>
          <w:szCs w:val="22"/>
        </w:rPr>
        <w:t xml:space="preserve">hat the </w:t>
      </w:r>
      <w:r w:rsidRPr="005213C1">
        <w:rPr>
          <w:rFonts w:asciiTheme="minorHAnsi" w:hAnsiTheme="minorHAnsi"/>
          <w:sz w:val="22"/>
          <w:szCs w:val="22"/>
        </w:rPr>
        <w:t xml:space="preserve">financial reports for </w:t>
      </w:r>
      <w:r w:rsidR="001320CA">
        <w:rPr>
          <w:rFonts w:asciiTheme="minorHAnsi" w:hAnsiTheme="minorHAnsi"/>
          <w:sz w:val="22"/>
          <w:szCs w:val="22"/>
        </w:rPr>
        <w:t>the</w:t>
      </w:r>
      <w:r w:rsidRPr="005213C1">
        <w:rPr>
          <w:rFonts w:asciiTheme="minorHAnsi" w:hAnsiTheme="minorHAnsi"/>
          <w:sz w:val="22"/>
          <w:szCs w:val="22"/>
        </w:rPr>
        <w:t xml:space="preserve"> one-month period of July 2015 be approved. Passed unanimously.</w:t>
      </w:r>
    </w:p>
    <w:p w:rsidR="00A94C38" w:rsidRPr="005213C1" w:rsidRDefault="00A94C38" w:rsidP="009B242C">
      <w:pPr>
        <w:pStyle w:val="ListParagraph"/>
        <w:ind w:left="1170"/>
        <w:rPr>
          <w:rFonts w:asciiTheme="minorHAnsi" w:hAnsiTheme="minorHAnsi"/>
          <w:sz w:val="22"/>
          <w:szCs w:val="22"/>
        </w:rPr>
      </w:pPr>
    </w:p>
    <w:p w:rsidR="00CE4F42" w:rsidRPr="005213C1" w:rsidRDefault="00CE4F42" w:rsidP="00D82DA4">
      <w:pPr>
        <w:pStyle w:val="ListParagraph"/>
        <w:numPr>
          <w:ilvl w:val="1"/>
          <w:numId w:val="1"/>
        </w:numPr>
        <w:ind w:left="720"/>
        <w:rPr>
          <w:rFonts w:asciiTheme="minorHAnsi" w:hAnsiTheme="minorHAnsi"/>
          <w:sz w:val="22"/>
          <w:szCs w:val="22"/>
        </w:rPr>
      </w:pPr>
      <w:r w:rsidRPr="005213C1">
        <w:rPr>
          <w:rFonts w:asciiTheme="minorHAnsi" w:hAnsiTheme="minorHAnsi"/>
          <w:sz w:val="22"/>
          <w:szCs w:val="22"/>
        </w:rPr>
        <w:t>FY 16 Budget – OTBID &amp; Measure C</w:t>
      </w:r>
    </w:p>
    <w:p w:rsidR="00A94C38" w:rsidRDefault="00CE4F42" w:rsidP="004C22BF">
      <w:pPr>
        <w:pStyle w:val="NoSpacing"/>
        <w:numPr>
          <w:ilvl w:val="1"/>
          <w:numId w:val="33"/>
        </w:numPr>
        <w:ind w:left="1170"/>
      </w:pPr>
      <w:r w:rsidRPr="005213C1">
        <w:t xml:space="preserve">The proposed FY 16 budget has been presented with both Measure C and OTBID funds. It  </w:t>
      </w:r>
      <w:r w:rsidR="001320CA">
        <w:t xml:space="preserve">was </w:t>
      </w:r>
      <w:r w:rsidRPr="005213C1">
        <w:t>in</w:t>
      </w:r>
      <w:r w:rsidR="001320CA">
        <w:t>cluded in the</w:t>
      </w:r>
      <w:r w:rsidRPr="005213C1">
        <w:t xml:space="preserve"> program line items</w:t>
      </w:r>
      <w:r w:rsidR="001320CA">
        <w:t xml:space="preserve"> and a </w:t>
      </w:r>
      <w:r w:rsidRPr="005213C1">
        <w:t xml:space="preserve">more detailed line items </w:t>
      </w:r>
      <w:r w:rsidR="001320CA">
        <w:t xml:space="preserve">will be determined </w:t>
      </w:r>
      <w:r w:rsidRPr="005213C1">
        <w:t xml:space="preserve">before the next meeting. The budget </w:t>
      </w:r>
      <w:r w:rsidR="001320CA">
        <w:t>was</w:t>
      </w:r>
      <w:r w:rsidRPr="005213C1">
        <w:t xml:space="preserve"> very conservative for the first year </w:t>
      </w:r>
      <w:r w:rsidR="001320CA">
        <w:t>since the amount of OTBID for</w:t>
      </w:r>
      <w:r w:rsidRPr="005213C1">
        <w:t xml:space="preserve"> VO </w:t>
      </w:r>
      <w:r w:rsidR="001320CA">
        <w:t>is unknown.</w:t>
      </w:r>
      <w:r w:rsidRPr="005213C1">
        <w:t xml:space="preserve"> The July 2015 Measure C check was significantly higher than expected. </w:t>
      </w:r>
      <w:r w:rsidR="001320CA">
        <w:t xml:space="preserve"> Beginning</w:t>
      </w:r>
      <w:r w:rsidRPr="005213C1">
        <w:t xml:space="preserve"> July 1, 2015 Airbnb </w:t>
      </w:r>
      <w:r w:rsidR="001320CA">
        <w:t xml:space="preserve">will be subject to paying </w:t>
      </w:r>
      <w:r w:rsidRPr="005213C1">
        <w:t xml:space="preserve">TOT. </w:t>
      </w:r>
      <w:r w:rsidR="001320CA">
        <w:t xml:space="preserve">Following a </w:t>
      </w:r>
      <w:r w:rsidRPr="005213C1">
        <w:t xml:space="preserve">discussion </w:t>
      </w:r>
      <w:r w:rsidR="001320CA">
        <w:t xml:space="preserve">on whether </w:t>
      </w:r>
      <w:r w:rsidRPr="005213C1">
        <w:t xml:space="preserve">the steering committee </w:t>
      </w:r>
      <w:r w:rsidR="001320CA">
        <w:t xml:space="preserve">or the board </w:t>
      </w:r>
      <w:r w:rsidR="004C22BF">
        <w:t xml:space="preserve">should have </w:t>
      </w:r>
      <w:r w:rsidRPr="005213C1">
        <w:t>approv</w:t>
      </w:r>
      <w:r w:rsidR="004C22BF">
        <w:t xml:space="preserve">al on spending of </w:t>
      </w:r>
      <w:r w:rsidRPr="005213C1">
        <w:t>OTBID money</w:t>
      </w:r>
      <w:r w:rsidR="004C22BF">
        <w:t xml:space="preserve">, it was suggested that VO staff along with the VO marketing committee bring items to the steering committee for approval.  </w:t>
      </w:r>
      <w:r w:rsidR="004C22BF" w:rsidRPr="005213C1">
        <w:t xml:space="preserve">The OTBID </w:t>
      </w:r>
      <w:r w:rsidR="004C22BF">
        <w:t>steering c</w:t>
      </w:r>
      <w:r w:rsidR="004C22BF" w:rsidRPr="005213C1">
        <w:t xml:space="preserve">ommittee </w:t>
      </w:r>
      <w:r w:rsidR="004C22BF">
        <w:t xml:space="preserve">will be responsible to </w:t>
      </w:r>
      <w:r w:rsidR="004C22BF" w:rsidRPr="005213C1">
        <w:t xml:space="preserve">approve </w:t>
      </w:r>
      <w:r w:rsidR="004C22BF">
        <w:t xml:space="preserve">the </w:t>
      </w:r>
      <w:r w:rsidR="004C22BF" w:rsidRPr="005213C1">
        <w:t xml:space="preserve">direction for what the OTBID funds </w:t>
      </w:r>
      <w:r w:rsidR="004C22BF">
        <w:t>are to</w:t>
      </w:r>
      <w:r w:rsidR="004C22BF" w:rsidRPr="005213C1">
        <w:t xml:space="preserve"> be spent on</w:t>
      </w:r>
      <w:r w:rsidR="004C22BF">
        <w:t xml:space="preserve">.  </w:t>
      </w:r>
      <w:r w:rsidRPr="005213C1">
        <w:t>At this time</w:t>
      </w:r>
      <w:r w:rsidR="004C22BF">
        <w:t>,</w:t>
      </w:r>
      <w:r w:rsidRPr="005213C1">
        <w:t xml:space="preserve"> no motion </w:t>
      </w:r>
      <w:r w:rsidR="004C22BF">
        <w:t xml:space="preserve">was </w:t>
      </w:r>
      <w:r w:rsidRPr="005213C1">
        <w:t>necessary</w:t>
      </w:r>
      <w:r w:rsidR="004C22BF">
        <w:t xml:space="preserve"> however the discussion and procedure has been documented in the minutes to comply with transparency.</w:t>
      </w:r>
      <w:r w:rsidR="004C22BF" w:rsidRPr="004C22BF">
        <w:t xml:space="preserve"> </w:t>
      </w:r>
      <w:r w:rsidR="00FF7F6B">
        <w:br/>
      </w:r>
      <w:r w:rsidR="00FF7F6B">
        <w:br/>
      </w:r>
    </w:p>
    <w:p w:rsidR="008D52F9" w:rsidRPr="00764DFA" w:rsidRDefault="008D52F9" w:rsidP="009B242C">
      <w:pPr>
        <w:pStyle w:val="NoSpacing"/>
        <w:ind w:left="1170"/>
      </w:pPr>
    </w:p>
    <w:p w:rsidR="00EE5376" w:rsidRPr="00764DFA" w:rsidRDefault="00CE4F42" w:rsidP="00A56E39">
      <w:pPr>
        <w:pStyle w:val="ListParagraph"/>
        <w:numPr>
          <w:ilvl w:val="0"/>
          <w:numId w:val="1"/>
        </w:numPr>
        <w:tabs>
          <w:tab w:val="left" w:pos="7200"/>
        </w:tabs>
        <w:ind w:left="360"/>
        <w:rPr>
          <w:rFonts w:asciiTheme="minorHAnsi" w:hAnsiTheme="minorHAnsi"/>
          <w:sz w:val="22"/>
          <w:szCs w:val="22"/>
        </w:rPr>
      </w:pPr>
      <w:r w:rsidRPr="00CE4F42">
        <w:rPr>
          <w:rFonts w:asciiTheme="minorHAnsi" w:hAnsiTheme="minorHAnsi"/>
          <w:sz w:val="22"/>
          <w:szCs w:val="22"/>
        </w:rPr>
        <w:lastRenderedPageBreak/>
        <w:t>CEO Report</w:t>
      </w:r>
    </w:p>
    <w:p w:rsidR="00A56E39" w:rsidRDefault="00A56E39" w:rsidP="00D82DA4">
      <w:pPr>
        <w:pStyle w:val="ListParagraph"/>
        <w:numPr>
          <w:ilvl w:val="1"/>
          <w:numId w:val="1"/>
        </w:numPr>
        <w:ind w:left="720"/>
        <w:rPr>
          <w:rFonts w:asciiTheme="minorHAnsi" w:hAnsiTheme="minorHAnsi"/>
          <w:sz w:val="22"/>
          <w:szCs w:val="22"/>
        </w:rPr>
      </w:pPr>
      <w:r>
        <w:rPr>
          <w:rFonts w:asciiTheme="minorHAnsi" w:hAnsiTheme="minorHAnsi"/>
          <w:sz w:val="22"/>
          <w:szCs w:val="22"/>
        </w:rPr>
        <w:t>Staff updates</w:t>
      </w:r>
    </w:p>
    <w:p w:rsidR="00CE4F42" w:rsidRPr="00CE4F42" w:rsidRDefault="00CE4F42" w:rsidP="0044512C">
      <w:pPr>
        <w:pStyle w:val="ListParagraph"/>
        <w:numPr>
          <w:ilvl w:val="2"/>
          <w:numId w:val="1"/>
        </w:numPr>
        <w:ind w:left="1170"/>
        <w:rPr>
          <w:rFonts w:asciiTheme="minorHAnsi" w:hAnsiTheme="minorHAnsi"/>
          <w:sz w:val="22"/>
          <w:szCs w:val="22"/>
        </w:rPr>
      </w:pPr>
      <w:r w:rsidRPr="00CE4F42">
        <w:rPr>
          <w:rFonts w:asciiTheme="minorHAnsi" w:hAnsiTheme="minorHAnsi"/>
          <w:sz w:val="22"/>
          <w:szCs w:val="22"/>
        </w:rPr>
        <w:t>Hired a Destination Services Manager who will be servicing the community</w:t>
      </w:r>
    </w:p>
    <w:p w:rsidR="00CE4F42" w:rsidRPr="00CE4F42" w:rsidRDefault="00CE4F42" w:rsidP="0044512C">
      <w:pPr>
        <w:pStyle w:val="ListParagraph"/>
        <w:numPr>
          <w:ilvl w:val="2"/>
          <w:numId w:val="1"/>
        </w:numPr>
        <w:ind w:left="1170"/>
        <w:rPr>
          <w:rFonts w:asciiTheme="minorHAnsi" w:hAnsiTheme="minorHAnsi"/>
          <w:sz w:val="22"/>
          <w:szCs w:val="22"/>
        </w:rPr>
      </w:pPr>
      <w:r w:rsidRPr="00CE4F42">
        <w:rPr>
          <w:rFonts w:asciiTheme="minorHAnsi" w:hAnsiTheme="minorHAnsi"/>
          <w:sz w:val="22"/>
          <w:szCs w:val="22"/>
        </w:rPr>
        <w:t>Helen Green will transition to a full</w:t>
      </w:r>
      <w:r w:rsidR="004C22BF">
        <w:rPr>
          <w:rFonts w:asciiTheme="minorHAnsi" w:hAnsiTheme="minorHAnsi"/>
          <w:sz w:val="22"/>
          <w:szCs w:val="22"/>
        </w:rPr>
        <w:t>-</w:t>
      </w:r>
      <w:r w:rsidRPr="00CE4F42">
        <w:rPr>
          <w:rFonts w:asciiTheme="minorHAnsi" w:hAnsiTheme="minorHAnsi"/>
          <w:sz w:val="22"/>
          <w:szCs w:val="22"/>
        </w:rPr>
        <w:t xml:space="preserve">time Visitor Center Associate. </w:t>
      </w:r>
    </w:p>
    <w:p w:rsidR="00CE4F42" w:rsidRPr="00CE4F42" w:rsidRDefault="00CE4F42" w:rsidP="0044512C">
      <w:pPr>
        <w:pStyle w:val="ListParagraph"/>
        <w:numPr>
          <w:ilvl w:val="2"/>
          <w:numId w:val="1"/>
        </w:numPr>
        <w:ind w:left="1170"/>
        <w:rPr>
          <w:rFonts w:asciiTheme="minorHAnsi" w:hAnsiTheme="minorHAnsi"/>
          <w:sz w:val="22"/>
          <w:szCs w:val="22"/>
        </w:rPr>
      </w:pPr>
      <w:r w:rsidRPr="00CE4F42">
        <w:rPr>
          <w:rFonts w:asciiTheme="minorHAnsi" w:hAnsiTheme="minorHAnsi"/>
          <w:sz w:val="22"/>
          <w:szCs w:val="22"/>
        </w:rPr>
        <w:t xml:space="preserve">Kenneth Brown suffered an injury on his personal time and has had to </w:t>
      </w:r>
      <w:r w:rsidR="004C22BF">
        <w:rPr>
          <w:rFonts w:asciiTheme="minorHAnsi" w:hAnsiTheme="minorHAnsi"/>
          <w:sz w:val="22"/>
          <w:szCs w:val="22"/>
        </w:rPr>
        <w:t xml:space="preserve">reduce </w:t>
      </w:r>
      <w:r w:rsidRPr="00CE4F42">
        <w:rPr>
          <w:rFonts w:asciiTheme="minorHAnsi" w:hAnsiTheme="minorHAnsi"/>
          <w:sz w:val="22"/>
          <w:szCs w:val="22"/>
        </w:rPr>
        <w:t xml:space="preserve">his hours temporarily. </w:t>
      </w:r>
    </w:p>
    <w:p w:rsidR="00EE5376" w:rsidRPr="00764DFA" w:rsidRDefault="00CE4F42" w:rsidP="00D82DA4">
      <w:pPr>
        <w:pStyle w:val="ListParagraph"/>
        <w:numPr>
          <w:ilvl w:val="1"/>
          <w:numId w:val="1"/>
        </w:numPr>
        <w:tabs>
          <w:tab w:val="left" w:pos="7200"/>
        </w:tabs>
        <w:ind w:left="720"/>
        <w:rPr>
          <w:rFonts w:asciiTheme="minorHAnsi" w:hAnsiTheme="minorHAnsi"/>
          <w:sz w:val="22"/>
          <w:szCs w:val="22"/>
        </w:rPr>
      </w:pPr>
      <w:r w:rsidRPr="005213C1">
        <w:rPr>
          <w:rFonts w:asciiTheme="minorHAnsi" w:hAnsiTheme="minorHAnsi"/>
          <w:sz w:val="22"/>
          <w:szCs w:val="22"/>
        </w:rPr>
        <w:t xml:space="preserve">M. Leblanc </w:t>
      </w:r>
      <w:r w:rsidR="004C22BF">
        <w:rPr>
          <w:rFonts w:asciiTheme="minorHAnsi" w:hAnsiTheme="minorHAnsi"/>
          <w:sz w:val="22"/>
          <w:szCs w:val="22"/>
        </w:rPr>
        <w:t xml:space="preserve">provided a rundown of the </w:t>
      </w:r>
      <w:r w:rsidRPr="005213C1">
        <w:rPr>
          <w:rFonts w:asciiTheme="minorHAnsi" w:hAnsiTheme="minorHAnsi"/>
          <w:sz w:val="22"/>
          <w:szCs w:val="22"/>
        </w:rPr>
        <w:t xml:space="preserve">executive </w:t>
      </w:r>
      <w:r w:rsidR="004C22BF">
        <w:rPr>
          <w:rFonts w:asciiTheme="minorHAnsi" w:hAnsiTheme="minorHAnsi"/>
          <w:sz w:val="22"/>
          <w:szCs w:val="22"/>
        </w:rPr>
        <w:t xml:space="preserve">committee </w:t>
      </w:r>
      <w:r w:rsidRPr="005213C1">
        <w:rPr>
          <w:rFonts w:asciiTheme="minorHAnsi" w:hAnsiTheme="minorHAnsi"/>
          <w:sz w:val="22"/>
          <w:szCs w:val="22"/>
        </w:rPr>
        <w:t>retreat</w:t>
      </w:r>
      <w:r w:rsidR="005B6215">
        <w:rPr>
          <w:rFonts w:asciiTheme="minorHAnsi" w:hAnsiTheme="minorHAnsi"/>
          <w:sz w:val="22"/>
          <w:szCs w:val="22"/>
        </w:rPr>
        <w:t xml:space="preserve"> </w:t>
      </w:r>
      <w:r w:rsidR="004C22BF">
        <w:rPr>
          <w:rFonts w:asciiTheme="minorHAnsi" w:hAnsiTheme="minorHAnsi"/>
          <w:sz w:val="22"/>
          <w:szCs w:val="22"/>
        </w:rPr>
        <w:t xml:space="preserve">which took place at the </w:t>
      </w:r>
      <w:r w:rsidR="005B6215">
        <w:rPr>
          <w:rFonts w:asciiTheme="minorHAnsi" w:hAnsiTheme="minorHAnsi"/>
          <w:sz w:val="22"/>
          <w:szCs w:val="22"/>
        </w:rPr>
        <w:t xml:space="preserve">end of September. </w:t>
      </w:r>
      <w:r w:rsidR="004C22BF">
        <w:rPr>
          <w:rFonts w:asciiTheme="minorHAnsi" w:hAnsiTheme="minorHAnsi"/>
          <w:sz w:val="22"/>
          <w:szCs w:val="22"/>
        </w:rPr>
        <w:t xml:space="preserve">Though </w:t>
      </w:r>
      <w:r w:rsidRPr="005213C1">
        <w:rPr>
          <w:rFonts w:asciiTheme="minorHAnsi" w:hAnsiTheme="minorHAnsi"/>
          <w:sz w:val="22"/>
          <w:szCs w:val="22"/>
        </w:rPr>
        <w:t>VO has accomplished a lot of great things in the last few year</w:t>
      </w:r>
      <w:r w:rsidR="004C22BF">
        <w:rPr>
          <w:rFonts w:asciiTheme="minorHAnsi" w:hAnsiTheme="minorHAnsi"/>
          <w:sz w:val="22"/>
          <w:szCs w:val="22"/>
        </w:rPr>
        <w:t>s, h</w:t>
      </w:r>
      <w:r w:rsidRPr="005213C1">
        <w:rPr>
          <w:rFonts w:asciiTheme="minorHAnsi" w:hAnsiTheme="minorHAnsi"/>
          <w:sz w:val="22"/>
          <w:szCs w:val="22"/>
        </w:rPr>
        <w:t>e w</w:t>
      </w:r>
      <w:r w:rsidR="004C22BF">
        <w:rPr>
          <w:rFonts w:asciiTheme="minorHAnsi" w:hAnsiTheme="minorHAnsi"/>
          <w:sz w:val="22"/>
          <w:szCs w:val="22"/>
        </w:rPr>
        <w:t>ould like</w:t>
      </w:r>
      <w:r w:rsidRPr="005213C1">
        <w:rPr>
          <w:rFonts w:asciiTheme="minorHAnsi" w:hAnsiTheme="minorHAnsi"/>
          <w:sz w:val="22"/>
          <w:szCs w:val="22"/>
        </w:rPr>
        <w:t xml:space="preserve"> the board to be more proactive</w:t>
      </w:r>
      <w:r w:rsidR="004C22BF">
        <w:rPr>
          <w:rFonts w:asciiTheme="minorHAnsi" w:hAnsiTheme="minorHAnsi"/>
          <w:sz w:val="22"/>
          <w:szCs w:val="22"/>
        </w:rPr>
        <w:t xml:space="preserve"> and all board members will be expected to participate in some way.</w:t>
      </w:r>
      <w:r>
        <w:rPr>
          <w:rFonts w:asciiTheme="minorHAnsi" w:hAnsiTheme="minorHAnsi"/>
          <w:sz w:val="22"/>
          <w:szCs w:val="22"/>
        </w:rPr>
        <w:br/>
      </w:r>
    </w:p>
    <w:p w:rsidR="008D52F9" w:rsidRPr="00764DFA" w:rsidRDefault="008D52F9" w:rsidP="00643C83">
      <w:pPr>
        <w:pStyle w:val="ListParagraph"/>
        <w:numPr>
          <w:ilvl w:val="0"/>
          <w:numId w:val="1"/>
        </w:numPr>
        <w:tabs>
          <w:tab w:val="left" w:pos="7200"/>
        </w:tabs>
        <w:ind w:left="360"/>
        <w:rPr>
          <w:rFonts w:asciiTheme="minorHAnsi" w:hAnsiTheme="minorHAnsi"/>
          <w:sz w:val="22"/>
          <w:szCs w:val="22"/>
        </w:rPr>
      </w:pPr>
      <w:r w:rsidRPr="00764DFA">
        <w:rPr>
          <w:rFonts w:asciiTheme="minorHAnsi" w:hAnsiTheme="minorHAnsi"/>
          <w:sz w:val="22"/>
          <w:szCs w:val="22"/>
        </w:rPr>
        <w:t>A</w:t>
      </w:r>
      <w:r w:rsidR="00E37149" w:rsidRPr="00764DFA">
        <w:rPr>
          <w:rFonts w:asciiTheme="minorHAnsi" w:hAnsiTheme="minorHAnsi"/>
          <w:sz w:val="22"/>
          <w:szCs w:val="22"/>
        </w:rPr>
        <w:t xml:space="preserve">djourn – </w:t>
      </w:r>
      <w:r w:rsidR="00A32381" w:rsidRPr="00764DFA">
        <w:rPr>
          <w:rFonts w:asciiTheme="minorHAnsi" w:hAnsiTheme="minorHAnsi"/>
          <w:sz w:val="22"/>
          <w:szCs w:val="22"/>
        </w:rPr>
        <w:t>5:5</w:t>
      </w:r>
      <w:r w:rsidR="00CE4F42">
        <w:rPr>
          <w:rFonts w:asciiTheme="minorHAnsi" w:hAnsiTheme="minorHAnsi"/>
          <w:sz w:val="22"/>
          <w:szCs w:val="22"/>
        </w:rPr>
        <w:t>0</w:t>
      </w:r>
      <w:r w:rsidRPr="00764DFA">
        <w:rPr>
          <w:rFonts w:asciiTheme="minorHAnsi" w:hAnsiTheme="minorHAnsi"/>
          <w:sz w:val="22"/>
          <w:szCs w:val="22"/>
        </w:rPr>
        <w:t xml:space="preserve"> pm  </w:t>
      </w:r>
      <w:r w:rsidRPr="00764DFA">
        <w:rPr>
          <w:rFonts w:asciiTheme="minorHAnsi" w:hAnsiTheme="minorHAnsi"/>
          <w:sz w:val="22"/>
          <w:szCs w:val="22"/>
        </w:rPr>
        <w:tab/>
        <w:t xml:space="preserve">M. </w:t>
      </w:r>
      <w:r w:rsidR="00A32381" w:rsidRPr="00764DFA">
        <w:rPr>
          <w:rFonts w:asciiTheme="minorHAnsi" w:hAnsiTheme="minorHAnsi"/>
          <w:sz w:val="22"/>
          <w:szCs w:val="22"/>
        </w:rPr>
        <w:t>LeBlanc</w:t>
      </w:r>
      <w:r w:rsidR="0004328D" w:rsidRPr="00764DFA">
        <w:rPr>
          <w:rFonts w:asciiTheme="minorHAnsi" w:hAnsiTheme="minorHAnsi"/>
          <w:sz w:val="22"/>
          <w:szCs w:val="22"/>
        </w:rPr>
        <w:br/>
      </w:r>
      <w:r w:rsidR="00531311" w:rsidRPr="00764DFA">
        <w:rPr>
          <w:rFonts w:asciiTheme="minorHAnsi" w:hAnsiTheme="minorHAnsi"/>
          <w:sz w:val="22"/>
          <w:szCs w:val="22"/>
        </w:rPr>
        <w:t xml:space="preserve">Minutes recorded by </w:t>
      </w:r>
      <w:r w:rsidR="00A32381" w:rsidRPr="00764DFA">
        <w:rPr>
          <w:rFonts w:asciiTheme="minorHAnsi" w:hAnsiTheme="minorHAnsi"/>
          <w:sz w:val="22"/>
          <w:szCs w:val="22"/>
        </w:rPr>
        <w:t>S. Nash</w:t>
      </w:r>
    </w:p>
    <w:sectPr w:rsidR="008D52F9" w:rsidRPr="00764DFA" w:rsidSect="009629D4">
      <w:headerReference w:type="default" r:id="rId9"/>
      <w:footerReference w:type="default" r:id="rId10"/>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51" w:rsidRDefault="009E4C51" w:rsidP="00DC3ACB">
      <w:r>
        <w:separator/>
      </w:r>
    </w:p>
  </w:endnote>
  <w:endnote w:type="continuationSeparator" w:id="0">
    <w:p w:rsidR="009E4C51" w:rsidRDefault="009E4C51" w:rsidP="00DC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A3" w:rsidRPr="006E06A3" w:rsidRDefault="006E06A3" w:rsidP="006E06A3">
    <w:pPr>
      <w:pStyle w:val="Footer"/>
      <w:jc w:val="right"/>
      <w:rPr>
        <w:rFonts w:asciiTheme="minorHAnsi" w:hAnsiTheme="minorHAnsi"/>
        <w:sz w:val="22"/>
        <w:szCs w:val="22"/>
      </w:rPr>
    </w:pPr>
    <w:r w:rsidRPr="006E06A3">
      <w:rPr>
        <w:rFonts w:asciiTheme="minorHAnsi" w:hAnsiTheme="minorHAnsi"/>
        <w:sz w:val="22"/>
        <w:szCs w:val="22"/>
      </w:rPr>
      <w:t xml:space="preserve">Visit Oakland </w:t>
    </w:r>
  </w:p>
  <w:p w:rsidR="006E06A3" w:rsidRPr="006E06A3" w:rsidRDefault="006E06A3" w:rsidP="006E06A3">
    <w:pPr>
      <w:pStyle w:val="Footer"/>
      <w:jc w:val="right"/>
      <w:rPr>
        <w:rFonts w:asciiTheme="minorHAnsi" w:hAnsiTheme="minorHAnsi"/>
        <w:sz w:val="22"/>
        <w:szCs w:val="22"/>
      </w:rPr>
    </w:pPr>
    <w:r w:rsidRPr="006E06A3">
      <w:rPr>
        <w:rFonts w:asciiTheme="minorHAnsi" w:hAnsiTheme="minorHAnsi"/>
        <w:sz w:val="22"/>
        <w:szCs w:val="22"/>
      </w:rPr>
      <w:t>Board of Directors Meeting Minutes</w:t>
    </w:r>
    <w:r>
      <w:rPr>
        <w:rFonts w:asciiTheme="minorHAnsi" w:hAnsiTheme="minorHAnsi"/>
        <w:sz w:val="22"/>
        <w:szCs w:val="22"/>
      </w:rPr>
      <w:t xml:space="preserve"> / </w:t>
    </w:r>
    <w:r w:rsidRPr="006E06A3">
      <w:rPr>
        <w:rFonts w:asciiTheme="minorHAnsi" w:hAnsiTheme="minorHAnsi"/>
        <w:sz w:val="22"/>
        <w:szCs w:val="22"/>
      </w:rPr>
      <w:t>October 1, 2015</w:t>
    </w:r>
  </w:p>
  <w:p w:rsidR="006E06A3" w:rsidRPr="006E06A3" w:rsidRDefault="00B433D2">
    <w:pPr>
      <w:pStyle w:val="Footer"/>
      <w:jc w:val="right"/>
      <w:rPr>
        <w:sz w:val="22"/>
        <w:szCs w:val="22"/>
      </w:rPr>
    </w:pPr>
    <w:sdt>
      <w:sdtPr>
        <w:rPr>
          <w:sz w:val="22"/>
          <w:szCs w:val="22"/>
        </w:rPr>
        <w:id w:val="-1264760827"/>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006E06A3" w:rsidRPr="006E06A3">
              <w:rPr>
                <w:sz w:val="22"/>
                <w:szCs w:val="22"/>
              </w:rPr>
              <w:t xml:space="preserve">Page </w:t>
            </w:r>
            <w:r w:rsidR="006E06A3" w:rsidRPr="006E06A3">
              <w:rPr>
                <w:bCs/>
                <w:sz w:val="22"/>
                <w:szCs w:val="22"/>
              </w:rPr>
              <w:fldChar w:fldCharType="begin"/>
            </w:r>
            <w:r w:rsidR="006E06A3" w:rsidRPr="006E06A3">
              <w:rPr>
                <w:bCs/>
                <w:sz w:val="22"/>
                <w:szCs w:val="22"/>
              </w:rPr>
              <w:instrText xml:space="preserve"> PAGE </w:instrText>
            </w:r>
            <w:r w:rsidR="006E06A3" w:rsidRPr="006E06A3">
              <w:rPr>
                <w:bCs/>
                <w:sz w:val="22"/>
                <w:szCs w:val="22"/>
              </w:rPr>
              <w:fldChar w:fldCharType="separate"/>
            </w:r>
            <w:r>
              <w:rPr>
                <w:bCs/>
                <w:noProof/>
                <w:sz w:val="22"/>
                <w:szCs w:val="22"/>
              </w:rPr>
              <w:t>1</w:t>
            </w:r>
            <w:r w:rsidR="006E06A3" w:rsidRPr="006E06A3">
              <w:rPr>
                <w:bCs/>
                <w:sz w:val="22"/>
                <w:szCs w:val="22"/>
              </w:rPr>
              <w:fldChar w:fldCharType="end"/>
            </w:r>
            <w:r w:rsidR="006E06A3" w:rsidRPr="006E06A3">
              <w:rPr>
                <w:sz w:val="22"/>
                <w:szCs w:val="22"/>
              </w:rPr>
              <w:t xml:space="preserve"> of </w:t>
            </w:r>
            <w:r w:rsidR="006E06A3" w:rsidRPr="006E06A3">
              <w:rPr>
                <w:bCs/>
                <w:sz w:val="22"/>
                <w:szCs w:val="22"/>
              </w:rPr>
              <w:fldChar w:fldCharType="begin"/>
            </w:r>
            <w:r w:rsidR="006E06A3" w:rsidRPr="006E06A3">
              <w:rPr>
                <w:bCs/>
                <w:sz w:val="22"/>
                <w:szCs w:val="22"/>
              </w:rPr>
              <w:instrText xml:space="preserve"> NUMPAGES  </w:instrText>
            </w:r>
            <w:r w:rsidR="006E06A3" w:rsidRPr="006E06A3">
              <w:rPr>
                <w:bCs/>
                <w:sz w:val="22"/>
                <w:szCs w:val="22"/>
              </w:rPr>
              <w:fldChar w:fldCharType="separate"/>
            </w:r>
            <w:r>
              <w:rPr>
                <w:bCs/>
                <w:noProof/>
                <w:sz w:val="22"/>
                <w:szCs w:val="22"/>
              </w:rPr>
              <w:t>4</w:t>
            </w:r>
            <w:r w:rsidR="006E06A3" w:rsidRPr="006E06A3">
              <w:rPr>
                <w:bCs/>
                <w:sz w:val="22"/>
                <w:szCs w:val="22"/>
              </w:rPr>
              <w:fldChar w:fldCharType="end"/>
            </w:r>
          </w:sdtContent>
        </w:sdt>
      </w:sdtContent>
    </w:sdt>
  </w:p>
  <w:p w:rsidR="009629D4" w:rsidRDefault="009629D4" w:rsidP="009629D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51" w:rsidRDefault="009E4C51" w:rsidP="00DC3ACB">
      <w:r>
        <w:separator/>
      </w:r>
    </w:p>
  </w:footnote>
  <w:footnote w:type="continuationSeparator" w:id="0">
    <w:p w:rsidR="009E4C51" w:rsidRDefault="009E4C51" w:rsidP="00DC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CB" w:rsidRDefault="00DC3ACB" w:rsidP="00DC3A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12"/>
    <w:multiLevelType w:val="hybridMultilevel"/>
    <w:tmpl w:val="AB7643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93471"/>
    <w:multiLevelType w:val="hybridMultilevel"/>
    <w:tmpl w:val="28326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E9C"/>
    <w:multiLevelType w:val="hybridMultilevel"/>
    <w:tmpl w:val="81E82C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31EE"/>
    <w:multiLevelType w:val="hybridMultilevel"/>
    <w:tmpl w:val="8B5CCF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33B"/>
    <w:multiLevelType w:val="hybridMultilevel"/>
    <w:tmpl w:val="83109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94DB7"/>
    <w:multiLevelType w:val="hybridMultilevel"/>
    <w:tmpl w:val="3EB05D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A34A7"/>
    <w:multiLevelType w:val="hybridMultilevel"/>
    <w:tmpl w:val="2BA4A9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789C"/>
    <w:multiLevelType w:val="hybridMultilevel"/>
    <w:tmpl w:val="BA8E93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A2D8C"/>
    <w:multiLevelType w:val="hybridMultilevel"/>
    <w:tmpl w:val="246A40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24310"/>
    <w:multiLevelType w:val="hybridMultilevel"/>
    <w:tmpl w:val="E2C062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F1CD3"/>
    <w:multiLevelType w:val="hybridMultilevel"/>
    <w:tmpl w:val="FD6E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16ED4"/>
    <w:multiLevelType w:val="hybridMultilevel"/>
    <w:tmpl w:val="39F250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341C4"/>
    <w:multiLevelType w:val="hybridMultilevel"/>
    <w:tmpl w:val="A0546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90872"/>
    <w:multiLevelType w:val="hybridMultilevel"/>
    <w:tmpl w:val="79B0F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20705"/>
    <w:multiLevelType w:val="hybridMultilevel"/>
    <w:tmpl w:val="ED86E0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C06D6"/>
    <w:multiLevelType w:val="hybridMultilevel"/>
    <w:tmpl w:val="CA90A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2B14E3"/>
    <w:multiLevelType w:val="hybridMultilevel"/>
    <w:tmpl w:val="0FBC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96A2A"/>
    <w:multiLevelType w:val="hybridMultilevel"/>
    <w:tmpl w:val="374CD9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76516"/>
    <w:multiLevelType w:val="hybridMultilevel"/>
    <w:tmpl w:val="774AC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B508E"/>
    <w:multiLevelType w:val="hybridMultilevel"/>
    <w:tmpl w:val="1DB2B5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255D5"/>
    <w:multiLevelType w:val="hybridMultilevel"/>
    <w:tmpl w:val="284657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F5A55"/>
    <w:multiLevelType w:val="hybridMultilevel"/>
    <w:tmpl w:val="881C11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85410"/>
    <w:multiLevelType w:val="hybridMultilevel"/>
    <w:tmpl w:val="6B1A3B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F1291"/>
    <w:multiLevelType w:val="hybridMultilevel"/>
    <w:tmpl w:val="9F14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620D9"/>
    <w:multiLevelType w:val="hybridMultilevel"/>
    <w:tmpl w:val="CE842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7463F3"/>
    <w:multiLevelType w:val="hybridMultilevel"/>
    <w:tmpl w:val="6C206E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50E07"/>
    <w:multiLevelType w:val="hybridMultilevel"/>
    <w:tmpl w:val="9A2C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9E39F9"/>
    <w:multiLevelType w:val="hybridMultilevel"/>
    <w:tmpl w:val="98C0A3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0241"/>
    <w:multiLevelType w:val="hybridMultilevel"/>
    <w:tmpl w:val="4F68B3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7927"/>
    <w:multiLevelType w:val="hybridMultilevel"/>
    <w:tmpl w:val="2210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3052C"/>
    <w:multiLevelType w:val="hybridMultilevel"/>
    <w:tmpl w:val="2AD47A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716A1"/>
    <w:multiLevelType w:val="hybridMultilevel"/>
    <w:tmpl w:val="909424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D24BC"/>
    <w:multiLevelType w:val="hybridMultilevel"/>
    <w:tmpl w:val="147E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32"/>
  </w:num>
  <w:num w:numId="4">
    <w:abstractNumId w:val="24"/>
  </w:num>
  <w:num w:numId="5">
    <w:abstractNumId w:val="23"/>
  </w:num>
  <w:num w:numId="6">
    <w:abstractNumId w:val="15"/>
  </w:num>
  <w:num w:numId="7">
    <w:abstractNumId w:val="26"/>
  </w:num>
  <w:num w:numId="8">
    <w:abstractNumId w:val="10"/>
  </w:num>
  <w:num w:numId="9">
    <w:abstractNumId w:val="29"/>
  </w:num>
  <w:num w:numId="10">
    <w:abstractNumId w:val="17"/>
  </w:num>
  <w:num w:numId="11">
    <w:abstractNumId w:val="30"/>
  </w:num>
  <w:num w:numId="12">
    <w:abstractNumId w:val="27"/>
  </w:num>
  <w:num w:numId="13">
    <w:abstractNumId w:val="14"/>
  </w:num>
  <w:num w:numId="14">
    <w:abstractNumId w:val="1"/>
  </w:num>
  <w:num w:numId="15">
    <w:abstractNumId w:val="5"/>
  </w:num>
  <w:num w:numId="16">
    <w:abstractNumId w:val="8"/>
  </w:num>
  <w:num w:numId="17">
    <w:abstractNumId w:val="11"/>
  </w:num>
  <w:num w:numId="18">
    <w:abstractNumId w:val="18"/>
  </w:num>
  <w:num w:numId="19">
    <w:abstractNumId w:val="22"/>
  </w:num>
  <w:num w:numId="20">
    <w:abstractNumId w:val="0"/>
  </w:num>
  <w:num w:numId="21">
    <w:abstractNumId w:val="12"/>
  </w:num>
  <w:num w:numId="22">
    <w:abstractNumId w:val="7"/>
  </w:num>
  <w:num w:numId="23">
    <w:abstractNumId w:val="2"/>
  </w:num>
  <w:num w:numId="24">
    <w:abstractNumId w:val="9"/>
  </w:num>
  <w:num w:numId="25">
    <w:abstractNumId w:val="4"/>
  </w:num>
  <w:num w:numId="26">
    <w:abstractNumId w:val="13"/>
  </w:num>
  <w:num w:numId="27">
    <w:abstractNumId w:val="25"/>
  </w:num>
  <w:num w:numId="28">
    <w:abstractNumId w:val="19"/>
  </w:num>
  <w:num w:numId="29">
    <w:abstractNumId w:val="21"/>
  </w:num>
  <w:num w:numId="30">
    <w:abstractNumId w:val="31"/>
  </w:num>
  <w:num w:numId="31">
    <w:abstractNumId w:val="6"/>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CB"/>
    <w:rsid w:val="00003D71"/>
    <w:rsid w:val="00007E9F"/>
    <w:rsid w:val="00021B81"/>
    <w:rsid w:val="0002388B"/>
    <w:rsid w:val="00023FFD"/>
    <w:rsid w:val="00037500"/>
    <w:rsid w:val="000411F7"/>
    <w:rsid w:val="0004328D"/>
    <w:rsid w:val="00047F4D"/>
    <w:rsid w:val="00080CFA"/>
    <w:rsid w:val="000A25CE"/>
    <w:rsid w:val="000E134D"/>
    <w:rsid w:val="000F618C"/>
    <w:rsid w:val="001320CA"/>
    <w:rsid w:val="00132523"/>
    <w:rsid w:val="001432CB"/>
    <w:rsid w:val="00187987"/>
    <w:rsid w:val="001969AB"/>
    <w:rsid w:val="001A1D40"/>
    <w:rsid w:val="001D0582"/>
    <w:rsid w:val="001D480D"/>
    <w:rsid w:val="001F71CE"/>
    <w:rsid w:val="002319FD"/>
    <w:rsid w:val="002502CB"/>
    <w:rsid w:val="00286441"/>
    <w:rsid w:val="002B09D9"/>
    <w:rsid w:val="002C1C0A"/>
    <w:rsid w:val="00346195"/>
    <w:rsid w:val="003669C7"/>
    <w:rsid w:val="00393D80"/>
    <w:rsid w:val="003A67C3"/>
    <w:rsid w:val="003C7A03"/>
    <w:rsid w:val="003F147B"/>
    <w:rsid w:val="003F4674"/>
    <w:rsid w:val="00403176"/>
    <w:rsid w:val="004065C5"/>
    <w:rsid w:val="004068B5"/>
    <w:rsid w:val="00416A8B"/>
    <w:rsid w:val="004257CC"/>
    <w:rsid w:val="00430E4A"/>
    <w:rsid w:val="0044512C"/>
    <w:rsid w:val="00457E62"/>
    <w:rsid w:val="00477261"/>
    <w:rsid w:val="00492D49"/>
    <w:rsid w:val="00492E84"/>
    <w:rsid w:val="00495371"/>
    <w:rsid w:val="004A1A0E"/>
    <w:rsid w:val="004A2B49"/>
    <w:rsid w:val="004B2BC0"/>
    <w:rsid w:val="004C22BF"/>
    <w:rsid w:val="004D7EE8"/>
    <w:rsid w:val="004E4C08"/>
    <w:rsid w:val="005171A9"/>
    <w:rsid w:val="005252F9"/>
    <w:rsid w:val="00531311"/>
    <w:rsid w:val="005345AB"/>
    <w:rsid w:val="005455B9"/>
    <w:rsid w:val="00545CA1"/>
    <w:rsid w:val="005724F5"/>
    <w:rsid w:val="005815B7"/>
    <w:rsid w:val="005842BA"/>
    <w:rsid w:val="005A115A"/>
    <w:rsid w:val="005A1362"/>
    <w:rsid w:val="005A3863"/>
    <w:rsid w:val="005B6215"/>
    <w:rsid w:val="005C6C04"/>
    <w:rsid w:val="005E6629"/>
    <w:rsid w:val="005F19C9"/>
    <w:rsid w:val="006278DC"/>
    <w:rsid w:val="00643C83"/>
    <w:rsid w:val="0065175A"/>
    <w:rsid w:val="00681227"/>
    <w:rsid w:val="006923CE"/>
    <w:rsid w:val="006C03E7"/>
    <w:rsid w:val="006D49EF"/>
    <w:rsid w:val="006E06A3"/>
    <w:rsid w:val="00712655"/>
    <w:rsid w:val="00714B47"/>
    <w:rsid w:val="00742020"/>
    <w:rsid w:val="007543BA"/>
    <w:rsid w:val="00757CC4"/>
    <w:rsid w:val="00764DFA"/>
    <w:rsid w:val="007A1A11"/>
    <w:rsid w:val="007B5BC8"/>
    <w:rsid w:val="007F0C00"/>
    <w:rsid w:val="007F795B"/>
    <w:rsid w:val="008015F4"/>
    <w:rsid w:val="00821193"/>
    <w:rsid w:val="00832664"/>
    <w:rsid w:val="00837574"/>
    <w:rsid w:val="00853505"/>
    <w:rsid w:val="00880BB4"/>
    <w:rsid w:val="00883B33"/>
    <w:rsid w:val="0088476E"/>
    <w:rsid w:val="00897535"/>
    <w:rsid w:val="008C25C4"/>
    <w:rsid w:val="008D297E"/>
    <w:rsid w:val="008D52F9"/>
    <w:rsid w:val="008E5B50"/>
    <w:rsid w:val="008F13E1"/>
    <w:rsid w:val="0090734C"/>
    <w:rsid w:val="00920B69"/>
    <w:rsid w:val="00926AA6"/>
    <w:rsid w:val="009422E4"/>
    <w:rsid w:val="009629D4"/>
    <w:rsid w:val="009B242C"/>
    <w:rsid w:val="009D2E2D"/>
    <w:rsid w:val="009D5DD9"/>
    <w:rsid w:val="009E4C51"/>
    <w:rsid w:val="009E5E01"/>
    <w:rsid w:val="009E777E"/>
    <w:rsid w:val="00A25420"/>
    <w:rsid w:val="00A30821"/>
    <w:rsid w:val="00A32381"/>
    <w:rsid w:val="00A343AA"/>
    <w:rsid w:val="00A35308"/>
    <w:rsid w:val="00A43B51"/>
    <w:rsid w:val="00A441E4"/>
    <w:rsid w:val="00A56E39"/>
    <w:rsid w:val="00A6186F"/>
    <w:rsid w:val="00A72029"/>
    <w:rsid w:val="00A94C38"/>
    <w:rsid w:val="00AA55FC"/>
    <w:rsid w:val="00AC2355"/>
    <w:rsid w:val="00AD3AAE"/>
    <w:rsid w:val="00AD55E7"/>
    <w:rsid w:val="00AE090A"/>
    <w:rsid w:val="00AE3FF8"/>
    <w:rsid w:val="00AF20E6"/>
    <w:rsid w:val="00AF4B65"/>
    <w:rsid w:val="00B032BD"/>
    <w:rsid w:val="00B06AE8"/>
    <w:rsid w:val="00B12BCE"/>
    <w:rsid w:val="00B25B26"/>
    <w:rsid w:val="00B3437B"/>
    <w:rsid w:val="00B36ED2"/>
    <w:rsid w:val="00B433D2"/>
    <w:rsid w:val="00B4406D"/>
    <w:rsid w:val="00B452B3"/>
    <w:rsid w:val="00B563A7"/>
    <w:rsid w:val="00B64237"/>
    <w:rsid w:val="00BA5849"/>
    <w:rsid w:val="00BA7334"/>
    <w:rsid w:val="00BB50D1"/>
    <w:rsid w:val="00BC1B3B"/>
    <w:rsid w:val="00BC4ECF"/>
    <w:rsid w:val="00BE1409"/>
    <w:rsid w:val="00BE277B"/>
    <w:rsid w:val="00C17057"/>
    <w:rsid w:val="00C33068"/>
    <w:rsid w:val="00C5270A"/>
    <w:rsid w:val="00C57657"/>
    <w:rsid w:val="00C83064"/>
    <w:rsid w:val="00C9087E"/>
    <w:rsid w:val="00CD207A"/>
    <w:rsid w:val="00CE2EF7"/>
    <w:rsid w:val="00CE4F42"/>
    <w:rsid w:val="00D04700"/>
    <w:rsid w:val="00D2157D"/>
    <w:rsid w:val="00D224FC"/>
    <w:rsid w:val="00D27EF1"/>
    <w:rsid w:val="00D30527"/>
    <w:rsid w:val="00D34DD2"/>
    <w:rsid w:val="00D34FF0"/>
    <w:rsid w:val="00D42071"/>
    <w:rsid w:val="00D52C4B"/>
    <w:rsid w:val="00D82DA4"/>
    <w:rsid w:val="00D866D7"/>
    <w:rsid w:val="00DA3790"/>
    <w:rsid w:val="00DB27E0"/>
    <w:rsid w:val="00DB6E57"/>
    <w:rsid w:val="00DC1D8E"/>
    <w:rsid w:val="00DC3ACB"/>
    <w:rsid w:val="00DD6A1B"/>
    <w:rsid w:val="00DE6759"/>
    <w:rsid w:val="00E05EAB"/>
    <w:rsid w:val="00E0613F"/>
    <w:rsid w:val="00E06E28"/>
    <w:rsid w:val="00E12E0B"/>
    <w:rsid w:val="00E167B4"/>
    <w:rsid w:val="00E37149"/>
    <w:rsid w:val="00E721A7"/>
    <w:rsid w:val="00E7540E"/>
    <w:rsid w:val="00E75725"/>
    <w:rsid w:val="00E811D5"/>
    <w:rsid w:val="00E84E80"/>
    <w:rsid w:val="00EA5189"/>
    <w:rsid w:val="00EB0FCC"/>
    <w:rsid w:val="00EC56F6"/>
    <w:rsid w:val="00EE5376"/>
    <w:rsid w:val="00F067ED"/>
    <w:rsid w:val="00F65DA5"/>
    <w:rsid w:val="00F7477F"/>
    <w:rsid w:val="00FA0261"/>
    <w:rsid w:val="00FA76A4"/>
    <w:rsid w:val="00FB0956"/>
    <w:rsid w:val="00FC3A93"/>
    <w:rsid w:val="00FC43E8"/>
    <w:rsid w:val="00FF537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8924A1-535A-49FD-A502-1647D492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C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CB"/>
    <w:pPr>
      <w:tabs>
        <w:tab w:val="center" w:pos="4680"/>
        <w:tab w:val="right" w:pos="9360"/>
      </w:tabs>
    </w:pPr>
  </w:style>
  <w:style w:type="character" w:customStyle="1" w:styleId="HeaderChar">
    <w:name w:val="Header Char"/>
    <w:basedOn w:val="DefaultParagraphFont"/>
    <w:link w:val="Header"/>
    <w:uiPriority w:val="99"/>
    <w:rsid w:val="00DC3ACB"/>
    <w:rPr>
      <w:rFonts w:ascii="Calibri" w:eastAsia="Calibri" w:hAnsi="Calibri" w:cs="Times New Roman"/>
      <w:sz w:val="24"/>
      <w:szCs w:val="24"/>
      <w:lang w:bidi="en-US"/>
    </w:rPr>
  </w:style>
  <w:style w:type="paragraph" w:styleId="Footer">
    <w:name w:val="footer"/>
    <w:basedOn w:val="Normal"/>
    <w:link w:val="FooterChar"/>
    <w:uiPriority w:val="99"/>
    <w:unhideWhenUsed/>
    <w:rsid w:val="00DC3ACB"/>
    <w:pPr>
      <w:tabs>
        <w:tab w:val="center" w:pos="4680"/>
        <w:tab w:val="right" w:pos="9360"/>
      </w:tabs>
    </w:pPr>
  </w:style>
  <w:style w:type="character" w:customStyle="1" w:styleId="FooterChar">
    <w:name w:val="Footer Char"/>
    <w:basedOn w:val="DefaultParagraphFont"/>
    <w:link w:val="Footer"/>
    <w:uiPriority w:val="99"/>
    <w:rsid w:val="00DC3ACB"/>
    <w:rPr>
      <w:rFonts w:ascii="Calibri" w:eastAsia="Calibri" w:hAnsi="Calibri" w:cs="Times New Roman"/>
      <w:sz w:val="24"/>
      <w:szCs w:val="24"/>
      <w:lang w:bidi="en-US"/>
    </w:rPr>
  </w:style>
  <w:style w:type="paragraph" w:styleId="ListParagraph">
    <w:name w:val="List Paragraph"/>
    <w:basedOn w:val="Normal"/>
    <w:uiPriority w:val="34"/>
    <w:qFormat/>
    <w:rsid w:val="009D2E2D"/>
    <w:pPr>
      <w:ind w:left="720"/>
      <w:contextualSpacing/>
    </w:pPr>
  </w:style>
  <w:style w:type="paragraph" w:styleId="BalloonText">
    <w:name w:val="Balloon Text"/>
    <w:basedOn w:val="Normal"/>
    <w:link w:val="BalloonTextChar"/>
    <w:uiPriority w:val="99"/>
    <w:semiHidden/>
    <w:unhideWhenUsed/>
    <w:rsid w:val="005E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29"/>
    <w:rPr>
      <w:rFonts w:ascii="Segoe UI" w:eastAsia="Calibri" w:hAnsi="Segoe UI" w:cs="Segoe UI"/>
      <w:sz w:val="18"/>
      <w:szCs w:val="18"/>
      <w:lang w:bidi="en-US"/>
    </w:rPr>
  </w:style>
  <w:style w:type="paragraph" w:styleId="NoSpacing">
    <w:name w:val="No Spacing"/>
    <w:uiPriority w:val="1"/>
    <w:qFormat/>
    <w:rsid w:val="00A441E4"/>
    <w:pPr>
      <w:spacing w:after="0" w:line="240" w:lineRule="auto"/>
    </w:pPr>
  </w:style>
  <w:style w:type="paragraph" w:styleId="Revision">
    <w:name w:val="Revision"/>
    <w:hidden/>
    <w:uiPriority w:val="99"/>
    <w:semiHidden/>
    <w:rsid w:val="00A72029"/>
    <w:pPr>
      <w:spacing w:after="0" w:line="240" w:lineRule="auto"/>
    </w:pPr>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7C24-C5DF-42BD-A2AA-296906DB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Nash</dc:creator>
  <cp:keywords/>
  <dc:description/>
  <cp:lastModifiedBy>Stephanie Nash</cp:lastModifiedBy>
  <cp:revision>4</cp:revision>
  <cp:lastPrinted>2015-09-24T20:02:00Z</cp:lastPrinted>
  <dcterms:created xsi:type="dcterms:W3CDTF">2015-10-14T23:08:00Z</dcterms:created>
  <dcterms:modified xsi:type="dcterms:W3CDTF">2015-10-16T16:37:00Z</dcterms:modified>
</cp:coreProperties>
</file>